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682B" w14:textId="07C7CF2B" w:rsidR="007118D1" w:rsidRDefault="007118D1" w:rsidP="007118D1">
      <w:pPr>
        <w:pStyle w:val="NormaleWeb"/>
        <w:spacing w:before="0" w:beforeAutospacing="0" w:after="0" w:afterAutospacing="0"/>
        <w:jc w:val="center"/>
        <w:textAlignment w:val="baseline"/>
        <w:rPr>
          <w:sz w:val="22"/>
          <w:szCs w:val="22"/>
        </w:rPr>
      </w:pPr>
      <w:bookmarkStart w:id="0" w:name="_Hlk119682353"/>
      <w:r w:rsidRPr="000052EE">
        <w:rPr>
          <w:sz w:val="22"/>
          <w:szCs w:val="22"/>
        </w:rPr>
        <w:t>DON FELICE CANELLI</w:t>
      </w:r>
      <w:r>
        <w:rPr>
          <w:sz w:val="22"/>
          <w:szCs w:val="22"/>
        </w:rPr>
        <w:t>:</w:t>
      </w:r>
      <w:r w:rsidRPr="000052EE">
        <w:rPr>
          <w:sz w:val="22"/>
          <w:szCs w:val="22"/>
        </w:rPr>
        <w:t xml:space="preserve"> TESTIMONE DI SINODALITA’ NELLA STRADA E NEL VILLAGGIO</w:t>
      </w:r>
    </w:p>
    <w:p w14:paraId="7776B0FE" w14:textId="77777777" w:rsidR="007118D1" w:rsidRDefault="007118D1" w:rsidP="007118D1">
      <w:pPr>
        <w:pStyle w:val="NormaleWeb"/>
        <w:spacing w:before="0" w:beforeAutospacing="0" w:after="0" w:afterAutospacing="0"/>
        <w:jc w:val="center"/>
        <w:textAlignment w:val="baseline"/>
        <w:rPr>
          <w:sz w:val="22"/>
          <w:szCs w:val="22"/>
        </w:rPr>
      </w:pPr>
    </w:p>
    <w:p w14:paraId="02531FB9" w14:textId="12C3928D" w:rsidR="000052EE" w:rsidRPr="0018289B" w:rsidRDefault="00653372" w:rsidP="0015743D">
      <w:pPr>
        <w:pStyle w:val="Paragrafoelenco"/>
        <w:spacing w:after="200" w:line="240" w:lineRule="auto"/>
        <w:ind w:left="3540" w:right="284"/>
        <w:jc w:val="both"/>
        <w:rPr>
          <w:rFonts w:ascii="Times New Roman" w:eastAsia="Times New Roman" w:hAnsi="Times New Roman" w:cs="Times New Roman"/>
          <w:sz w:val="24"/>
          <w:szCs w:val="24"/>
          <w:lang w:eastAsia="it-IT"/>
        </w:rPr>
      </w:pPr>
      <w:r w:rsidRPr="0018289B">
        <w:rPr>
          <w:rFonts w:ascii="Times New Roman" w:eastAsia="Times New Roman" w:hAnsi="Times New Roman" w:cs="Times New Roman"/>
          <w:color w:val="000000"/>
          <w:sz w:val="24"/>
          <w:szCs w:val="24"/>
        </w:rPr>
        <w:t>«</w:t>
      </w:r>
      <w:r w:rsidRPr="0018289B">
        <w:rPr>
          <w:rFonts w:ascii="Times New Roman" w:eastAsia="Times New Roman" w:hAnsi="Times New Roman" w:cs="Times New Roman"/>
          <w:sz w:val="24"/>
          <w:szCs w:val="24"/>
          <w:lang w:eastAsia="it-IT"/>
        </w:rPr>
        <w:t>Un prete come lui non poteva sfuggire alla politica, sarebbe venuto meno al concetto di solidarietà, che si sviluppa soltanto coniugando bene le esigenze dell’anima con quelle del corpo e nessuno più di un vero prete conosce le reali necessità dell’uomo»</w:t>
      </w:r>
      <w:r w:rsidRPr="0018289B">
        <w:rPr>
          <w:rFonts w:ascii="Times New Roman" w:hAnsi="Times New Roman" w:cs="Times New Roman"/>
          <w:sz w:val="24"/>
          <w:szCs w:val="24"/>
          <w:vertAlign w:val="superscript"/>
          <w:lang w:eastAsia="it-IT"/>
        </w:rPr>
        <w:footnoteReference w:id="1"/>
      </w:r>
    </w:p>
    <w:p w14:paraId="1FD1388B" w14:textId="77777777" w:rsidR="00FD6A4D" w:rsidRDefault="00AD0457" w:rsidP="00FD6A4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 Venerabile </w:t>
      </w:r>
      <w:r w:rsidRPr="00AD0457">
        <w:rPr>
          <w:rFonts w:ascii="Times New Roman" w:hAnsi="Times New Roman" w:cs="Times New Roman"/>
          <w:sz w:val="24"/>
          <w:szCs w:val="24"/>
        </w:rPr>
        <w:t xml:space="preserve">don Felice Canelli ha concluso la sua lunga esistenza terrena il 23 novembre del 1977, all’età di 97 anni. Era nato a San Severo, nel Foggiano, nel 1880, da una famiglia poverissima. </w:t>
      </w:r>
    </w:p>
    <w:p w14:paraId="0F9C1CBE" w14:textId="62F4EB84" w:rsidR="008B72D0" w:rsidRDefault="00FD6A4D" w:rsidP="00E53C4A">
      <w:pPr>
        <w:spacing w:after="0" w:line="240" w:lineRule="auto"/>
        <w:contextualSpacing/>
        <w:jc w:val="both"/>
        <w:rPr>
          <w:rFonts w:ascii="Times New Roman" w:hAnsi="Times New Roman" w:cs="Times New Roman"/>
          <w:sz w:val="24"/>
          <w:szCs w:val="24"/>
        </w:rPr>
      </w:pPr>
      <w:r w:rsidRPr="00D13A32">
        <w:rPr>
          <w:rFonts w:ascii="Times New Roman" w:hAnsi="Times New Roman" w:cs="Times New Roman"/>
          <w:sz w:val="24"/>
          <w:szCs w:val="24"/>
        </w:rPr>
        <w:t>Giovane seminarista</w:t>
      </w:r>
      <w:r w:rsidR="00B71421">
        <w:rPr>
          <w:rFonts w:ascii="Times New Roman" w:hAnsi="Times New Roman" w:cs="Times New Roman"/>
          <w:sz w:val="24"/>
          <w:szCs w:val="24"/>
        </w:rPr>
        <w:t>,</w:t>
      </w:r>
      <w:r w:rsidRPr="00D13A32">
        <w:rPr>
          <w:rFonts w:ascii="Times New Roman" w:hAnsi="Times New Roman" w:cs="Times New Roman"/>
          <w:sz w:val="24"/>
          <w:szCs w:val="24"/>
        </w:rPr>
        <w:t xml:space="preserve"> venne orientato dal suo maestro di seminario Don Luigi Cardillo murriano </w:t>
      </w:r>
      <w:r>
        <w:rPr>
          <w:rFonts w:ascii="Times New Roman" w:hAnsi="Times New Roman" w:cs="Times New Roman"/>
          <w:sz w:val="24"/>
          <w:szCs w:val="24"/>
        </w:rPr>
        <w:t>e da</w:t>
      </w:r>
      <w:r w:rsidR="00B71421">
        <w:rPr>
          <w:rFonts w:ascii="Times New Roman" w:hAnsi="Times New Roman" w:cs="Times New Roman"/>
          <w:sz w:val="24"/>
          <w:szCs w:val="24"/>
        </w:rPr>
        <w:t>l</w:t>
      </w:r>
      <w:r>
        <w:rPr>
          <w:rFonts w:ascii="Times New Roman" w:hAnsi="Times New Roman" w:cs="Times New Roman"/>
          <w:sz w:val="24"/>
          <w:szCs w:val="24"/>
        </w:rPr>
        <w:t xml:space="preserve"> </w:t>
      </w:r>
      <w:r w:rsidRPr="00D13A32">
        <w:rPr>
          <w:rFonts w:ascii="Times New Roman" w:hAnsi="Times New Roman" w:cs="Times New Roman"/>
          <w:sz w:val="24"/>
          <w:szCs w:val="24"/>
        </w:rPr>
        <w:t>Vescovo di San Severo Mons. Gargiulo Bonaventura ad interessarsi del cattolicesimo sociale</w:t>
      </w:r>
      <w:r w:rsidR="00F74E1A">
        <w:rPr>
          <w:rFonts w:ascii="Times New Roman" w:hAnsi="Times New Roman" w:cs="Times New Roman"/>
          <w:sz w:val="24"/>
          <w:szCs w:val="24"/>
        </w:rPr>
        <w:t>.</w:t>
      </w:r>
      <w:r w:rsidRPr="00D13A32">
        <w:rPr>
          <w:rFonts w:ascii="Times New Roman" w:hAnsi="Times New Roman" w:cs="Times New Roman"/>
          <w:sz w:val="24"/>
          <w:szCs w:val="24"/>
        </w:rPr>
        <w:t xml:space="preserve"> </w:t>
      </w:r>
      <w:r w:rsidR="00F74E1A">
        <w:rPr>
          <w:rFonts w:ascii="Times New Roman" w:hAnsi="Times New Roman" w:cs="Times New Roman"/>
          <w:sz w:val="24"/>
          <w:szCs w:val="24"/>
        </w:rPr>
        <w:t>Infatti fu il Vescovo ad</w:t>
      </w:r>
      <w:r>
        <w:rPr>
          <w:rFonts w:ascii="Times New Roman" w:hAnsi="Times New Roman" w:cs="Times New Roman"/>
          <w:sz w:val="24"/>
          <w:szCs w:val="24"/>
        </w:rPr>
        <w:t xml:space="preserve"> </w:t>
      </w:r>
      <w:r w:rsidR="00F74E1A">
        <w:rPr>
          <w:rFonts w:ascii="Times New Roman" w:hAnsi="Times New Roman" w:cs="Times New Roman"/>
          <w:sz w:val="24"/>
          <w:szCs w:val="24"/>
        </w:rPr>
        <w:t>inviarlo a Taranto</w:t>
      </w:r>
      <w:r w:rsidR="00D77791">
        <w:rPr>
          <w:rFonts w:ascii="Times New Roman" w:hAnsi="Times New Roman" w:cs="Times New Roman"/>
          <w:sz w:val="24"/>
          <w:szCs w:val="24"/>
        </w:rPr>
        <w:t>, da</w:t>
      </w:r>
      <w:r w:rsidR="00C467A8">
        <w:rPr>
          <w:rFonts w:ascii="Times New Roman" w:hAnsi="Times New Roman" w:cs="Times New Roman"/>
          <w:sz w:val="24"/>
          <w:szCs w:val="24"/>
        </w:rPr>
        <w:t>l</w:t>
      </w:r>
      <w:r w:rsidR="00D77791">
        <w:rPr>
          <w:rFonts w:ascii="Times New Roman" w:hAnsi="Times New Roman" w:cs="Times New Roman"/>
          <w:sz w:val="24"/>
          <w:szCs w:val="24"/>
        </w:rPr>
        <w:t xml:space="preserve"> 2 al 6 settembre 1901, al congresso dell’Opera dei Congressi. Lì egli conobbe, tra gli altri, lo stesso don Romolo Murri e il prof. Giuseppe Toniolo.</w:t>
      </w:r>
      <w:r w:rsidR="00D77791">
        <w:rPr>
          <w:rFonts w:ascii="Times New Roman" w:hAnsi="Times New Roman" w:cs="Times New Roman"/>
          <w:iCs/>
          <w:sz w:val="24"/>
          <w:szCs w:val="24"/>
        </w:rPr>
        <w:t xml:space="preserve"> </w:t>
      </w:r>
      <w:r w:rsidR="00AD0457" w:rsidRPr="00AD0457">
        <w:rPr>
          <w:rFonts w:ascii="Times New Roman" w:hAnsi="Times New Roman" w:cs="Times New Roman"/>
          <w:sz w:val="24"/>
          <w:szCs w:val="24"/>
        </w:rPr>
        <w:t>Da quando fu ordinato sacerdote, nel 1903, decise di essere un animatore instancabile nel cuore di una città e di una provincia povera, imbruttita da una lunga storia di potere feudale e latifondista che aveva solo sfruttato il terreno e la gente per i propri fini, senza alcun interesse per lo sviluppo, la dignità e la promozione delle masse popolari. La sua città e la sua terra di Capitanata</w:t>
      </w:r>
      <w:r w:rsidR="00AD0457">
        <w:rPr>
          <w:rFonts w:ascii="Times New Roman" w:hAnsi="Times New Roman" w:cs="Times New Roman"/>
          <w:sz w:val="24"/>
          <w:szCs w:val="24"/>
          <w:vertAlign w:val="superscript"/>
        </w:rPr>
        <w:t xml:space="preserve"> </w:t>
      </w:r>
      <w:r w:rsidR="00AD0457" w:rsidRPr="00AD0457">
        <w:rPr>
          <w:rFonts w:ascii="Times New Roman" w:hAnsi="Times New Roman" w:cs="Times New Roman"/>
          <w:sz w:val="24"/>
          <w:szCs w:val="24"/>
        </w:rPr>
        <w:t>(Foggian</w:t>
      </w:r>
      <w:r w:rsidR="00AD0457">
        <w:rPr>
          <w:rFonts w:ascii="Times New Roman" w:hAnsi="Times New Roman" w:cs="Times New Roman"/>
          <w:sz w:val="24"/>
          <w:szCs w:val="24"/>
        </w:rPr>
        <w:t>o</w:t>
      </w:r>
      <w:r w:rsidR="00AD0457" w:rsidRPr="00AD0457">
        <w:rPr>
          <w:rFonts w:ascii="Times New Roman" w:hAnsi="Times New Roman" w:cs="Times New Roman"/>
          <w:sz w:val="24"/>
          <w:szCs w:val="24"/>
        </w:rPr>
        <w:t xml:space="preserve">) erano un continuo scenario di lotte, tumulti, eccidi e insurrezioni per un pezzo di terra e di pane, attanagliate com’erano dagli acuti squilibri sociali del tormentato Mezzogiorno d’Italia in cui i socialisti, gli anticlericali prima, e i comunisti e </w:t>
      </w:r>
      <w:r w:rsidR="00B71421">
        <w:rPr>
          <w:rFonts w:ascii="Times New Roman" w:hAnsi="Times New Roman" w:cs="Times New Roman"/>
          <w:sz w:val="24"/>
          <w:szCs w:val="24"/>
        </w:rPr>
        <w:t xml:space="preserve">i </w:t>
      </w:r>
      <w:r w:rsidR="00AD0457" w:rsidRPr="00AD0457">
        <w:rPr>
          <w:rFonts w:ascii="Times New Roman" w:hAnsi="Times New Roman" w:cs="Times New Roman"/>
          <w:sz w:val="24"/>
          <w:szCs w:val="24"/>
        </w:rPr>
        <w:t>protestanti dopo, avevano trovato largo consenso della loro propaganda partitica, finalizzata alla scristianizzazione delle masse e all’utilizzo della rabbia degli affamati per la realizzazione della loro ideologia,</w:t>
      </w:r>
      <w:r w:rsidR="00AD0457" w:rsidRPr="00AD0457">
        <w:rPr>
          <w:rFonts w:ascii="Times New Roman" w:hAnsi="Times New Roman" w:cs="Times New Roman"/>
          <w:iCs/>
          <w:sz w:val="24"/>
          <w:szCs w:val="24"/>
        </w:rPr>
        <w:t xml:space="preserve"> usandola come arma per intimorire e destabilizzare gli avversari di turno</w:t>
      </w:r>
      <w:r w:rsidR="00AD0457" w:rsidRPr="00AD0457">
        <w:rPr>
          <w:rFonts w:ascii="Times New Roman" w:hAnsi="Times New Roman" w:cs="Times New Roman"/>
          <w:sz w:val="24"/>
          <w:szCs w:val="24"/>
        </w:rPr>
        <w:t>.</w:t>
      </w:r>
      <w:r w:rsidR="00AD0457" w:rsidRPr="00AD0457">
        <w:rPr>
          <w:rFonts w:ascii="Times New Roman" w:hAnsi="Times New Roman" w:cs="Times New Roman"/>
          <w:sz w:val="23"/>
          <w:szCs w:val="23"/>
        </w:rPr>
        <w:t xml:space="preserve"> </w:t>
      </w:r>
      <w:r w:rsidR="00AD0457" w:rsidRPr="00807F7A">
        <w:rPr>
          <w:rFonts w:ascii="Times New Roman" w:hAnsi="Times New Roman" w:cs="Times New Roman"/>
          <w:sz w:val="24"/>
          <w:szCs w:val="24"/>
        </w:rPr>
        <w:t>Un punto a favore di quest’opera negativa</w:t>
      </w:r>
      <w:r w:rsidR="00B71421">
        <w:rPr>
          <w:rFonts w:ascii="Times New Roman" w:hAnsi="Times New Roman" w:cs="Times New Roman"/>
          <w:sz w:val="24"/>
          <w:szCs w:val="24"/>
        </w:rPr>
        <w:t>,</w:t>
      </w:r>
      <w:r w:rsidR="00AD0457" w:rsidRPr="00807F7A">
        <w:rPr>
          <w:rFonts w:ascii="Times New Roman" w:hAnsi="Times New Roman" w:cs="Times New Roman"/>
          <w:sz w:val="24"/>
          <w:szCs w:val="24"/>
        </w:rPr>
        <w:t xml:space="preserve"> era la presenza di un clero borghese, pubblicamente alleato ai poteri dei nobili, dei latifondisti, </w:t>
      </w:r>
      <w:r w:rsidR="00AD0457" w:rsidRPr="00C757FE">
        <w:rPr>
          <w:rFonts w:ascii="Times New Roman" w:hAnsi="Times New Roman" w:cs="Times New Roman"/>
          <w:sz w:val="24"/>
          <w:szCs w:val="24"/>
        </w:rPr>
        <w:t>interessato solo ai terreni, ai soldi</w:t>
      </w:r>
      <w:r w:rsidR="00C757FE">
        <w:rPr>
          <w:rFonts w:ascii="Times New Roman" w:hAnsi="Times New Roman" w:cs="Times New Roman"/>
          <w:sz w:val="24"/>
          <w:szCs w:val="24"/>
        </w:rPr>
        <w:t xml:space="preserve"> </w:t>
      </w:r>
      <w:r w:rsidR="00B20B3F">
        <w:rPr>
          <w:rFonts w:ascii="Times New Roman" w:hAnsi="Times New Roman" w:cs="Times New Roman"/>
          <w:sz w:val="24"/>
          <w:szCs w:val="24"/>
        </w:rPr>
        <w:t xml:space="preserve">e </w:t>
      </w:r>
      <w:r w:rsidR="00C757FE">
        <w:rPr>
          <w:rFonts w:ascii="Times New Roman" w:hAnsi="Times New Roman" w:cs="Times New Roman"/>
          <w:sz w:val="24"/>
          <w:szCs w:val="24"/>
        </w:rPr>
        <w:t>a</w:t>
      </w:r>
      <w:r w:rsidR="00AD0457" w:rsidRPr="00807F7A">
        <w:rPr>
          <w:rFonts w:ascii="Times New Roman" w:hAnsi="Times New Roman" w:cs="Times New Roman"/>
          <w:sz w:val="24"/>
          <w:szCs w:val="24"/>
        </w:rPr>
        <w:t xml:space="preserve">lle prebende e </w:t>
      </w:r>
      <w:r w:rsidR="00AD0457" w:rsidRPr="00807F7A">
        <w:rPr>
          <w:rFonts w:ascii="Times New Roman" w:hAnsi="Times New Roman" w:cs="Times New Roman"/>
          <w:i/>
          <w:sz w:val="24"/>
          <w:szCs w:val="24"/>
        </w:rPr>
        <w:t>politicamente</w:t>
      </w:r>
      <w:r w:rsidR="00AD0457" w:rsidRPr="00807F7A">
        <w:rPr>
          <w:rFonts w:ascii="Times New Roman" w:hAnsi="Times New Roman" w:cs="Times New Roman"/>
          <w:sz w:val="24"/>
          <w:szCs w:val="24"/>
        </w:rPr>
        <w:t xml:space="preserve"> indifferente al grido dei poveri. Questo modo di vivere il ministero allontanava il popolo, sconcertava gli inermi, confermava gli ostili e rafforzava sospetti e distanze. Gli agguerriti anticlericali locali usarono la mediocrità del clero per screditare la veridicità della fede. Anche i cristiani laici, addomesticati dal clero ad un cristianesimo di solo culto e folklore, erano apatici e ignavi ad ogni richiesta di aiuto e di riscatto di dignità dei diseredati. Don Felice, forte dell’ideale evangelico </w:t>
      </w:r>
      <w:r w:rsidR="00AD0457" w:rsidRPr="00807F7A">
        <w:rPr>
          <w:rFonts w:ascii="Times New Roman" w:hAnsi="Times New Roman" w:cs="Times New Roman"/>
          <w:i/>
          <w:sz w:val="24"/>
          <w:szCs w:val="24"/>
        </w:rPr>
        <w:t>Ignem veni mittere in terram</w:t>
      </w:r>
      <w:r w:rsidR="00AD0457" w:rsidRPr="00807F7A">
        <w:rPr>
          <w:rFonts w:ascii="Times New Roman" w:hAnsi="Times New Roman" w:cs="Times New Roman"/>
          <w:sz w:val="24"/>
          <w:szCs w:val="24"/>
        </w:rPr>
        <w:t xml:space="preserve"> (Lc 12,49) e del magistero di Leone XIII, particolarmente della </w:t>
      </w:r>
      <w:r w:rsidR="00AD0457" w:rsidRPr="00807F7A">
        <w:rPr>
          <w:rFonts w:ascii="Times New Roman" w:hAnsi="Times New Roman" w:cs="Times New Roman"/>
          <w:i/>
          <w:sz w:val="24"/>
          <w:szCs w:val="24"/>
        </w:rPr>
        <w:t>Rerum novarum</w:t>
      </w:r>
      <w:r w:rsidR="00AD0457" w:rsidRPr="00807F7A">
        <w:rPr>
          <w:rFonts w:ascii="Times New Roman" w:hAnsi="Times New Roman" w:cs="Times New Roman"/>
          <w:sz w:val="24"/>
          <w:szCs w:val="24"/>
        </w:rPr>
        <w:t xml:space="preserve"> del 1891 e della </w:t>
      </w:r>
      <w:r w:rsidR="00AD0457" w:rsidRPr="00807F7A">
        <w:rPr>
          <w:rFonts w:ascii="Times New Roman" w:hAnsi="Times New Roman" w:cs="Times New Roman"/>
          <w:i/>
          <w:sz w:val="24"/>
          <w:szCs w:val="24"/>
        </w:rPr>
        <w:t xml:space="preserve">Graves de communi re </w:t>
      </w:r>
      <w:r w:rsidR="00AD0457" w:rsidRPr="00807F7A">
        <w:rPr>
          <w:rFonts w:ascii="Times New Roman" w:hAnsi="Times New Roman" w:cs="Times New Roman"/>
          <w:sz w:val="24"/>
          <w:szCs w:val="24"/>
        </w:rPr>
        <w:t xml:space="preserve">del 1901, scelse di realizzare un trittico armonico ed edificante: </w:t>
      </w:r>
      <w:r w:rsidR="00AD0457" w:rsidRPr="00807F7A">
        <w:rPr>
          <w:rFonts w:ascii="Times New Roman" w:hAnsi="Times New Roman" w:cs="Times New Roman"/>
          <w:iCs/>
          <w:sz w:val="24"/>
          <w:szCs w:val="24"/>
        </w:rPr>
        <w:t xml:space="preserve">sacerdozio, povertà, lavoro </w:t>
      </w:r>
      <w:r w:rsidR="00AD0457" w:rsidRPr="00807F7A">
        <w:rPr>
          <w:rFonts w:ascii="Times New Roman" w:hAnsi="Times New Roman" w:cs="Times New Roman"/>
          <w:sz w:val="24"/>
          <w:szCs w:val="24"/>
        </w:rPr>
        <w:t>come antidoto all’ anticlericalismo, dove il sacerdozio è inteso come nuovo, cioè generato dalle “cose nuove”. Nell’ottica del magistero di Leone XIII, egli intese il bene comune come la condizione reale capace di garantire i diritti a tutti e a ciascuno e la democrazia cristiana come la benefica azione cristiana a favore del popolo.</w:t>
      </w:r>
      <w:r w:rsidR="00134D5F" w:rsidRPr="00807F7A">
        <w:rPr>
          <w:rFonts w:ascii="Times New Roman" w:hAnsi="Times New Roman" w:cs="Times New Roman"/>
          <w:sz w:val="24"/>
          <w:szCs w:val="24"/>
        </w:rPr>
        <w:t xml:space="preserve"> </w:t>
      </w:r>
      <w:r w:rsidR="00134D5F" w:rsidRPr="00C467A8">
        <w:rPr>
          <w:rFonts w:ascii="Times New Roman" w:hAnsi="Times New Roman" w:cs="Times New Roman"/>
          <w:sz w:val="24"/>
          <w:szCs w:val="24"/>
        </w:rPr>
        <w:t xml:space="preserve">Tra questi senza Dio e senza volto e dignità, Don Felice, il povero, detto anche </w:t>
      </w:r>
      <w:r w:rsidR="00134D5F" w:rsidRPr="00C467A8">
        <w:rPr>
          <w:rFonts w:ascii="Times New Roman" w:hAnsi="Times New Roman" w:cs="Times New Roman"/>
          <w:b/>
          <w:bCs/>
          <w:sz w:val="24"/>
          <w:szCs w:val="24"/>
        </w:rPr>
        <w:t>«</w:t>
      </w:r>
      <w:r w:rsidR="00134D5F" w:rsidRPr="00C467A8">
        <w:rPr>
          <w:rFonts w:ascii="Times New Roman" w:hAnsi="Times New Roman" w:cs="Times New Roman"/>
          <w:bCs/>
          <w:sz w:val="24"/>
          <w:szCs w:val="24"/>
        </w:rPr>
        <w:t>padre dei poveri»,</w:t>
      </w:r>
      <w:r w:rsidR="00134D5F" w:rsidRPr="00C467A8">
        <w:rPr>
          <w:rFonts w:ascii="Times New Roman" w:hAnsi="Times New Roman" w:cs="Times New Roman"/>
          <w:sz w:val="24"/>
          <w:szCs w:val="24"/>
        </w:rPr>
        <w:t xml:space="preserve"> si tolse i sandali dei privilegi e dei prestigi che avrebbe potuto avere e, scalzo (non solo metaforicamente, perché ai poveri e ai bisognosi donava anche i suoi indumenti e le sue scarpe), libero, distaccato da ogni onore,</w:t>
      </w:r>
      <w:r w:rsidR="00134D5F" w:rsidRPr="00807F7A">
        <w:rPr>
          <w:rFonts w:ascii="Times New Roman" w:hAnsi="Times New Roman" w:cs="Times New Roman"/>
          <w:sz w:val="24"/>
          <w:szCs w:val="24"/>
        </w:rPr>
        <w:t xml:space="preserve"> diede vita ad un </w:t>
      </w:r>
      <w:r w:rsidR="00134D5F" w:rsidRPr="00807F7A">
        <w:rPr>
          <w:rFonts w:ascii="Times New Roman" w:hAnsi="Times New Roman" w:cs="Times New Roman"/>
          <w:i/>
          <w:sz w:val="24"/>
          <w:szCs w:val="24"/>
        </w:rPr>
        <w:t>nuovo</w:t>
      </w:r>
      <w:r w:rsidR="00134D5F" w:rsidRPr="00807F7A">
        <w:rPr>
          <w:rFonts w:ascii="Times New Roman" w:hAnsi="Times New Roman" w:cs="Times New Roman"/>
          <w:sz w:val="24"/>
          <w:szCs w:val="24"/>
        </w:rPr>
        <w:t xml:space="preserve"> modello di presbitero, impegnato nell’evangelizzare i popoli, nelle opere di carità, nella valorizzazione del ruolo pubblico della donna, nelle opere degli oratori e dei lavoratori professionali, nei sindacati e nelle casse rurali, nell’associazionismo cattolico e nella difesa della fede tra i semplici e tra i poveri.</w:t>
      </w:r>
      <w:r w:rsidR="008346E1">
        <w:rPr>
          <w:rFonts w:ascii="Times New Roman" w:hAnsi="Times New Roman" w:cs="Times New Roman"/>
          <w:sz w:val="24"/>
          <w:szCs w:val="24"/>
        </w:rPr>
        <w:t xml:space="preserve"> Inoltre aveva capito che</w:t>
      </w:r>
      <w:r w:rsidR="00B71421">
        <w:rPr>
          <w:rFonts w:ascii="Times New Roman" w:hAnsi="Times New Roman" w:cs="Times New Roman"/>
          <w:sz w:val="24"/>
          <w:szCs w:val="24"/>
        </w:rPr>
        <w:t>,</w:t>
      </w:r>
      <w:r w:rsidR="008346E1">
        <w:rPr>
          <w:rFonts w:ascii="Times New Roman" w:hAnsi="Times New Roman" w:cs="Times New Roman"/>
          <w:sz w:val="24"/>
          <w:szCs w:val="24"/>
        </w:rPr>
        <w:t xml:space="preserve"> in una situazione sociale così confl</w:t>
      </w:r>
      <w:r w:rsidR="00C50177">
        <w:rPr>
          <w:rFonts w:ascii="Times New Roman" w:hAnsi="Times New Roman" w:cs="Times New Roman"/>
          <w:sz w:val="24"/>
          <w:szCs w:val="24"/>
        </w:rPr>
        <w:t>i</w:t>
      </w:r>
      <w:r w:rsidR="008346E1">
        <w:rPr>
          <w:rFonts w:ascii="Times New Roman" w:hAnsi="Times New Roman" w:cs="Times New Roman"/>
          <w:sz w:val="24"/>
          <w:szCs w:val="24"/>
        </w:rPr>
        <w:t>ttuale e piena di squilibri sociali ed economici</w:t>
      </w:r>
      <w:r w:rsidR="00B71421">
        <w:rPr>
          <w:rFonts w:ascii="Times New Roman" w:hAnsi="Times New Roman" w:cs="Times New Roman"/>
          <w:sz w:val="24"/>
          <w:szCs w:val="24"/>
        </w:rPr>
        <w:t xml:space="preserve"> con</w:t>
      </w:r>
      <w:r w:rsidR="008346E1">
        <w:rPr>
          <w:rFonts w:ascii="Times New Roman" w:hAnsi="Times New Roman" w:cs="Times New Roman"/>
          <w:sz w:val="24"/>
          <w:szCs w:val="24"/>
        </w:rPr>
        <w:t xml:space="preserve"> pochi latifondisti benestanti e tanti contadini affamati, il Vangelo poteva fare breccia solo lavorando per la dignità di tutti e la promozione sociale. </w:t>
      </w:r>
      <w:r w:rsidR="00134D5F" w:rsidRPr="00807F7A">
        <w:rPr>
          <w:rFonts w:ascii="Times New Roman" w:hAnsi="Times New Roman" w:cs="Times New Roman"/>
          <w:sz w:val="24"/>
          <w:szCs w:val="24"/>
        </w:rPr>
        <w:t xml:space="preserve"> Divenne così, nella sofferenza e nel lavoro, con la preghiera e l’offerta, l’artefice di un risveglio religioso e sociale di Capitanata, un punto di riferimento per il riscatto del popolo, </w:t>
      </w:r>
      <w:r w:rsidR="00134D5F" w:rsidRPr="00807F7A">
        <w:rPr>
          <w:rFonts w:ascii="Times New Roman" w:hAnsi="Times New Roman" w:cs="Times New Roman"/>
          <w:i/>
          <w:sz w:val="24"/>
          <w:szCs w:val="24"/>
        </w:rPr>
        <w:t>accendendo il fuoco nella sua terra</w:t>
      </w:r>
      <w:r w:rsidR="00134D5F" w:rsidRPr="00807F7A">
        <w:rPr>
          <w:rFonts w:ascii="Times New Roman" w:hAnsi="Times New Roman" w:cs="Times New Roman"/>
          <w:sz w:val="24"/>
          <w:szCs w:val="24"/>
        </w:rPr>
        <w:t xml:space="preserve">, in nome dei diritti di Dio e della dignità dei poveri, in ogni area del sociale perché era necessario incontrare la gente nella sua esistenza quotidiana </w:t>
      </w:r>
      <w:r w:rsidR="00134D5F" w:rsidRPr="00807F7A">
        <w:rPr>
          <w:rFonts w:ascii="Times New Roman" w:hAnsi="Times New Roman" w:cs="Times New Roman"/>
          <w:sz w:val="24"/>
          <w:szCs w:val="24"/>
        </w:rPr>
        <w:lastRenderedPageBreak/>
        <w:t>e non solo nei tradizionali canali del culto e della devozione</w:t>
      </w:r>
      <w:r w:rsidR="00134D5F" w:rsidRPr="00D131D0">
        <w:rPr>
          <w:rFonts w:ascii="Times New Roman" w:hAnsi="Times New Roman" w:cs="Times New Roman"/>
          <w:sz w:val="24"/>
          <w:szCs w:val="24"/>
        </w:rPr>
        <w:t>.</w:t>
      </w:r>
      <w:r w:rsidR="00A47BB4" w:rsidRPr="00D131D0">
        <w:rPr>
          <w:rFonts w:ascii="Times New Roman" w:hAnsi="Times New Roman" w:cs="Times New Roman"/>
          <w:sz w:val="24"/>
          <w:szCs w:val="24"/>
        </w:rPr>
        <w:t xml:space="preserve"> Per incontrare la gente, don Felice diede al suo cammino </w:t>
      </w:r>
      <w:r w:rsidR="00A47BB4" w:rsidRPr="00D131D0">
        <w:rPr>
          <w:rFonts w:ascii="Times New Roman" w:hAnsi="Times New Roman" w:cs="Times New Roman"/>
          <w:i/>
          <w:sz w:val="24"/>
          <w:szCs w:val="24"/>
        </w:rPr>
        <w:t>il triplice passo della prossimità, della povertà e della promozione</w:t>
      </w:r>
      <w:r w:rsidR="00A47BB4" w:rsidRPr="00D131D0">
        <w:rPr>
          <w:rFonts w:ascii="Times New Roman" w:hAnsi="Times New Roman" w:cs="Times New Roman"/>
          <w:sz w:val="24"/>
          <w:szCs w:val="24"/>
        </w:rPr>
        <w:t>, consapevole che soltanto la sua sobrietà ed essenzialità, tratti tipici di ogni autentico missionario</w:t>
      </w:r>
      <w:r w:rsidR="00A47BB4" w:rsidRPr="00D131D0">
        <w:rPr>
          <w:rFonts w:ascii="Times New Roman" w:hAnsi="Times New Roman" w:cs="Times New Roman"/>
          <w:bCs/>
          <w:sz w:val="24"/>
          <w:szCs w:val="24"/>
        </w:rPr>
        <w:t xml:space="preserve"> (cf. Mt 10,9-10),</w:t>
      </w:r>
      <w:r w:rsidR="00A47BB4" w:rsidRPr="00D131D0">
        <w:rPr>
          <w:rFonts w:ascii="Times New Roman" w:hAnsi="Times New Roman" w:cs="Times New Roman"/>
          <w:sz w:val="24"/>
          <w:szCs w:val="24"/>
        </w:rPr>
        <w:t xml:space="preserve"> l’avrebbero reso un interlocutore credibile, una guida di cui fidarsi e dalla quale lasciarsi coltivare per acquisire gli strumenti utili ad avviare un processo di promozione umana, sociale, culturale</w:t>
      </w:r>
      <w:r w:rsidR="00804D93">
        <w:rPr>
          <w:rFonts w:ascii="Times New Roman" w:hAnsi="Times New Roman" w:cs="Times New Roman"/>
          <w:sz w:val="24"/>
          <w:szCs w:val="24"/>
        </w:rPr>
        <w:t>, politica</w:t>
      </w:r>
      <w:r w:rsidR="00A47BB4" w:rsidRPr="00D131D0">
        <w:rPr>
          <w:rFonts w:ascii="Times New Roman" w:hAnsi="Times New Roman" w:cs="Times New Roman"/>
          <w:sz w:val="24"/>
          <w:szCs w:val="24"/>
        </w:rPr>
        <w:t xml:space="preserve"> e spirituale.</w:t>
      </w:r>
      <w:r w:rsidR="008B72D0" w:rsidRPr="008B72D0">
        <w:rPr>
          <w:rFonts w:ascii="Times New Roman" w:eastAsia="Times New Roman" w:hAnsi="Times New Roman" w:cs="Times New Roman"/>
          <w:sz w:val="24"/>
          <w:szCs w:val="24"/>
          <w:lang w:eastAsia="it-IT"/>
        </w:rPr>
        <w:t xml:space="preserve"> </w:t>
      </w:r>
      <w:r w:rsidR="008B72D0">
        <w:rPr>
          <w:rFonts w:ascii="Times New Roman" w:eastAsia="Times New Roman" w:hAnsi="Times New Roman" w:cs="Times New Roman"/>
          <w:sz w:val="24"/>
          <w:szCs w:val="24"/>
          <w:lang w:eastAsia="it-IT"/>
        </w:rPr>
        <w:t xml:space="preserve">Una scelta coraggiosa in un tempo </w:t>
      </w:r>
      <w:r w:rsidR="008B72D0" w:rsidRPr="008B72D0">
        <w:rPr>
          <w:rFonts w:ascii="Times New Roman" w:eastAsia="Times New Roman" w:hAnsi="Times New Roman" w:cs="Times New Roman"/>
          <w:sz w:val="24"/>
          <w:szCs w:val="24"/>
          <w:lang w:eastAsia="it-IT"/>
        </w:rPr>
        <w:t>in cui la massoneria pubblicamente accusava il prete «</w:t>
      </w:r>
      <w:r w:rsidR="008B72D0" w:rsidRPr="008B72D0">
        <w:rPr>
          <w:rFonts w:ascii="Times New Roman" w:eastAsia="Times New Roman" w:hAnsi="Times New Roman" w:cs="Times New Roman"/>
          <w:i/>
          <w:sz w:val="24"/>
          <w:szCs w:val="24"/>
          <w:lang w:eastAsia="it-IT"/>
        </w:rPr>
        <w:t xml:space="preserve">di antipatriottismo </w:t>
      </w:r>
      <w:r w:rsidR="008B72D0" w:rsidRPr="008B72D0">
        <w:rPr>
          <w:rFonts w:ascii="Calibri" w:eastAsia="Times New Roman" w:hAnsi="Calibri" w:cs="Calibri"/>
          <w:i/>
          <w:sz w:val="24"/>
          <w:szCs w:val="24"/>
          <w:lang w:eastAsia="it-IT"/>
        </w:rPr>
        <w:t>[...]</w:t>
      </w:r>
      <w:r w:rsidR="008B72D0" w:rsidRPr="008B72D0">
        <w:rPr>
          <w:rFonts w:ascii="Times New Roman" w:eastAsia="Times New Roman" w:hAnsi="Times New Roman" w:cs="Times New Roman"/>
          <w:i/>
          <w:sz w:val="24"/>
          <w:szCs w:val="24"/>
          <w:lang w:eastAsia="it-IT"/>
        </w:rPr>
        <w:t xml:space="preserve"> di congiura contro lo Stato, […] di continue mene oscurantiste, […] di essersi asservito della sua influenza sull’animo delle popolazioni per stabilire un regime tirannico, dettato da leggi liberticide,</w:t>
      </w:r>
      <w:r w:rsidR="008B72D0" w:rsidRPr="008B72D0">
        <w:rPr>
          <w:rFonts w:ascii="Times New Roman" w:eastAsia="Times New Roman" w:hAnsi="Times New Roman" w:cs="Times New Roman"/>
          <w:sz w:val="24"/>
          <w:szCs w:val="24"/>
          <w:lang w:eastAsia="it-IT"/>
        </w:rPr>
        <w:t xml:space="preserve"> </w:t>
      </w:r>
      <w:r w:rsidR="008B72D0" w:rsidRPr="008B72D0">
        <w:rPr>
          <w:rFonts w:ascii="Times New Roman" w:eastAsia="Times New Roman" w:hAnsi="Times New Roman" w:cs="Times New Roman"/>
          <w:i/>
          <w:sz w:val="24"/>
          <w:szCs w:val="24"/>
          <w:lang w:eastAsia="it-IT"/>
        </w:rPr>
        <w:t>di aver accumulato con mezzi illeciti tanti tesori nelle Congregazioni religiose, veri focolai di oscurantismo, e di delitti su donne e bambini</w:t>
      </w:r>
      <w:r w:rsidR="008B72D0" w:rsidRPr="008B72D0">
        <w:rPr>
          <w:rFonts w:ascii="Times New Roman" w:eastAsia="Times New Roman" w:hAnsi="Times New Roman" w:cs="Times New Roman"/>
          <w:sz w:val="24"/>
          <w:szCs w:val="24"/>
          <w:lang w:eastAsia="it-IT"/>
        </w:rPr>
        <w:t>»</w:t>
      </w:r>
      <w:r w:rsidR="008B72D0" w:rsidRPr="008B72D0">
        <w:rPr>
          <w:rFonts w:ascii="Times New Roman" w:eastAsia="Times New Roman" w:hAnsi="Times New Roman" w:cs="Times New Roman"/>
          <w:sz w:val="24"/>
          <w:szCs w:val="24"/>
          <w:vertAlign w:val="superscript"/>
          <w:lang w:eastAsia="it-IT"/>
        </w:rPr>
        <w:footnoteReference w:id="2"/>
      </w:r>
      <w:r w:rsidR="008B72D0" w:rsidRPr="008B72D0">
        <w:rPr>
          <w:rFonts w:ascii="Times New Roman" w:eastAsia="Times New Roman" w:hAnsi="Times New Roman" w:cs="Times New Roman"/>
          <w:sz w:val="24"/>
          <w:szCs w:val="24"/>
          <w:lang w:eastAsia="it-IT"/>
        </w:rPr>
        <w:t>,</w:t>
      </w:r>
    </w:p>
    <w:p w14:paraId="3C892432" w14:textId="366607B1" w:rsidR="0011480E" w:rsidRDefault="00A47BB4" w:rsidP="00E53C4A">
      <w:pPr>
        <w:spacing w:after="0" w:line="240" w:lineRule="auto"/>
        <w:contextualSpacing/>
        <w:jc w:val="both"/>
        <w:rPr>
          <w:rFonts w:ascii="Times New Roman" w:hAnsi="Times New Roman" w:cs="Times New Roman"/>
          <w:iCs/>
          <w:sz w:val="24"/>
          <w:szCs w:val="24"/>
        </w:rPr>
      </w:pPr>
      <w:r w:rsidRPr="00D131D0">
        <w:rPr>
          <w:rFonts w:ascii="Times New Roman" w:hAnsi="Times New Roman" w:cs="Times New Roman"/>
          <w:sz w:val="24"/>
          <w:szCs w:val="24"/>
        </w:rPr>
        <w:t xml:space="preserve"> </w:t>
      </w:r>
      <w:r w:rsidR="00474827" w:rsidRPr="00161B44">
        <w:rPr>
          <w:rFonts w:ascii="Times New Roman" w:hAnsi="Times New Roman" w:cs="Times New Roman"/>
          <w:iCs/>
          <w:sz w:val="24"/>
          <w:szCs w:val="24"/>
        </w:rPr>
        <w:t xml:space="preserve">All’età di ottanta anni sentiva </w:t>
      </w:r>
      <w:r w:rsidR="00474827">
        <w:rPr>
          <w:rFonts w:ascii="Times New Roman" w:hAnsi="Times New Roman" w:cs="Times New Roman"/>
          <w:iCs/>
          <w:sz w:val="24"/>
          <w:szCs w:val="24"/>
        </w:rPr>
        <w:t xml:space="preserve">ancora </w:t>
      </w:r>
      <w:r w:rsidR="00474827" w:rsidRPr="00161B44">
        <w:rPr>
          <w:rFonts w:ascii="Times New Roman" w:hAnsi="Times New Roman" w:cs="Times New Roman"/>
          <w:iCs/>
          <w:sz w:val="24"/>
          <w:szCs w:val="24"/>
        </w:rPr>
        <w:t>forte la sua vocazione all’animazione di questo impegno sociale, civile e politico. «Restaurare il mondo in Cristo, Signore, se il Sacerdote non è il primo a dare l’esempio nella sua vita privata e pubblica, chi potrà animare a questo impegno sociale?»</w:t>
      </w:r>
      <w:r w:rsidR="00804D93">
        <w:rPr>
          <w:rStyle w:val="Rimandonotaapidipagina"/>
          <w:rFonts w:ascii="Times New Roman" w:hAnsi="Times New Roman" w:cs="Times New Roman"/>
          <w:iCs/>
          <w:sz w:val="24"/>
          <w:szCs w:val="24"/>
        </w:rPr>
        <w:footnoteReference w:id="3"/>
      </w:r>
      <w:r w:rsidR="00474827">
        <w:rPr>
          <w:rFonts w:ascii="Times New Roman" w:hAnsi="Times New Roman" w:cs="Times New Roman"/>
          <w:iCs/>
          <w:sz w:val="24"/>
          <w:szCs w:val="24"/>
        </w:rPr>
        <w:t xml:space="preserve"> </w:t>
      </w:r>
      <w:r w:rsidR="00196601">
        <w:rPr>
          <w:rFonts w:ascii="Times New Roman" w:hAnsi="Times New Roman" w:cs="Times New Roman"/>
          <w:sz w:val="24"/>
          <w:szCs w:val="24"/>
        </w:rPr>
        <w:t xml:space="preserve">Ultranovantenne, con lucidità e coerenza, nel suo diario, annotò in sintesi il suo apostolato svolto in campo religioso, sociale, assistenziale-caritativo, sindacale </w:t>
      </w:r>
      <w:r w:rsidR="00804D93">
        <w:rPr>
          <w:rFonts w:ascii="Times New Roman" w:hAnsi="Times New Roman" w:cs="Times New Roman"/>
          <w:sz w:val="24"/>
          <w:szCs w:val="24"/>
        </w:rPr>
        <w:t>rendendo protagonisti e corresponsabili</w:t>
      </w:r>
      <w:r w:rsidR="00196601">
        <w:rPr>
          <w:rFonts w:ascii="Times New Roman" w:hAnsi="Times New Roman" w:cs="Times New Roman"/>
          <w:sz w:val="24"/>
          <w:szCs w:val="24"/>
        </w:rPr>
        <w:t xml:space="preserve"> i cristiani e i cittadini da lui formati</w:t>
      </w:r>
      <w:r w:rsidR="00F74E1A">
        <w:rPr>
          <w:rFonts w:ascii="Times New Roman" w:hAnsi="Times New Roman" w:cs="Times New Roman"/>
          <w:sz w:val="24"/>
          <w:szCs w:val="24"/>
        </w:rPr>
        <w:t xml:space="preserve"> per portare il Vangelo nel sociale e nella politica.</w:t>
      </w:r>
      <w:r w:rsidR="00804D93">
        <w:rPr>
          <w:rFonts w:ascii="Times New Roman" w:hAnsi="Times New Roman" w:cs="Times New Roman"/>
          <w:sz w:val="24"/>
          <w:szCs w:val="24"/>
        </w:rPr>
        <w:t xml:space="preserve"> </w:t>
      </w:r>
      <w:r w:rsidR="003275B9">
        <w:rPr>
          <w:rFonts w:ascii="Times New Roman" w:hAnsi="Times New Roman" w:cs="Times New Roman"/>
          <w:sz w:val="24"/>
          <w:szCs w:val="24"/>
        </w:rPr>
        <w:t xml:space="preserve">L’incipit </w:t>
      </w:r>
      <w:r w:rsidR="00B71421">
        <w:rPr>
          <w:rFonts w:ascii="Times New Roman" w:hAnsi="Times New Roman" w:cs="Times New Roman"/>
          <w:sz w:val="24"/>
          <w:szCs w:val="24"/>
        </w:rPr>
        <w:t>del testo che citerò</w:t>
      </w:r>
      <w:r w:rsidR="003275B9">
        <w:rPr>
          <w:rFonts w:ascii="Times New Roman" w:hAnsi="Times New Roman" w:cs="Times New Roman"/>
          <w:sz w:val="24"/>
          <w:szCs w:val="24"/>
        </w:rPr>
        <w:t xml:space="preserve"> indica l’intenzione spirituale e la passione</w:t>
      </w:r>
      <w:r w:rsidR="00B71421">
        <w:rPr>
          <w:rFonts w:ascii="Times New Roman" w:hAnsi="Times New Roman" w:cs="Times New Roman"/>
          <w:sz w:val="24"/>
          <w:szCs w:val="24"/>
        </w:rPr>
        <w:t xml:space="preserve"> </w:t>
      </w:r>
      <w:r w:rsidR="003275B9">
        <w:rPr>
          <w:rFonts w:ascii="Times New Roman" w:hAnsi="Times New Roman" w:cs="Times New Roman"/>
          <w:sz w:val="24"/>
          <w:szCs w:val="24"/>
        </w:rPr>
        <w:t>evangelica per cui don Felice ha svolto il suo ministero sacerdotale in questi ambit</w:t>
      </w:r>
      <w:r w:rsidR="00191AB4">
        <w:rPr>
          <w:rFonts w:ascii="Times New Roman" w:hAnsi="Times New Roman" w:cs="Times New Roman"/>
          <w:sz w:val="24"/>
          <w:szCs w:val="24"/>
        </w:rPr>
        <w:t>i. Esso richiama i fondamenti evangelici della dottrina sociale della Chiesa, manifesta che è possibile superare la frattura tra vangelo e cultura, vangelo e politica.</w:t>
      </w:r>
    </w:p>
    <w:p w14:paraId="6FA9C314" w14:textId="77777777" w:rsidR="00E53C4A" w:rsidRPr="008C3E86" w:rsidRDefault="00E53C4A" w:rsidP="00E53C4A">
      <w:pPr>
        <w:spacing w:after="0" w:line="240" w:lineRule="auto"/>
        <w:contextualSpacing/>
        <w:jc w:val="both"/>
        <w:rPr>
          <w:rFonts w:ascii="Times New Roman" w:hAnsi="Times New Roman" w:cs="Times New Roman"/>
          <w:iCs/>
          <w:sz w:val="16"/>
          <w:szCs w:val="16"/>
        </w:rPr>
      </w:pPr>
    </w:p>
    <w:p w14:paraId="743E77B0" w14:textId="7A01D940" w:rsidR="0011480E" w:rsidRDefault="0011480E" w:rsidP="0011480E">
      <w:pPr>
        <w:spacing w:after="0" w:line="240" w:lineRule="auto"/>
        <w:ind w:left="708"/>
        <w:contextualSpacing/>
        <w:jc w:val="both"/>
        <w:rPr>
          <w:rFonts w:ascii="Times New Roman" w:eastAsia="Calibri" w:hAnsi="Times New Roman" w:cs="Times New Roman"/>
          <w:iCs/>
          <w:lang w:eastAsia="it-IT"/>
        </w:rPr>
      </w:pPr>
      <w:r w:rsidRPr="00C4412B">
        <w:rPr>
          <w:rFonts w:ascii="Times New Roman" w:eastAsia="Times New Roman" w:hAnsi="Times New Roman" w:cs="Times New Roman"/>
          <w:i/>
          <w:lang w:eastAsia="it-IT"/>
        </w:rPr>
        <w:t>«Ad</w:t>
      </w:r>
      <w:r w:rsidRPr="00C4412B">
        <w:rPr>
          <w:rFonts w:ascii="Times New Roman" w:eastAsia="Calibri" w:hAnsi="Times New Roman" w:cs="Times New Roman"/>
          <w:i/>
          <w:lang w:eastAsia="it-IT"/>
        </w:rPr>
        <w:t xml:space="preserve"> maiorem Dei gloriam</w:t>
      </w:r>
      <w:r w:rsidRPr="00C4412B">
        <w:rPr>
          <w:rFonts w:ascii="Times New Roman" w:eastAsia="Calibri" w:hAnsi="Times New Roman" w:cs="Times New Roman"/>
          <w:lang w:eastAsia="it-IT"/>
        </w:rPr>
        <w:t xml:space="preserve">. Benedetti i Nomi dolcissimi di Gesù e di Maria. </w:t>
      </w:r>
      <w:r w:rsidRPr="00C4412B">
        <w:rPr>
          <w:rFonts w:ascii="Times New Roman" w:eastAsia="Calibri" w:hAnsi="Times New Roman" w:cs="Times New Roman"/>
          <w:i/>
          <w:lang w:eastAsia="it-IT"/>
        </w:rPr>
        <w:t>Deus meus et omnia</w:t>
      </w:r>
      <w:r w:rsidRPr="00C4412B">
        <w:rPr>
          <w:rFonts w:ascii="Times New Roman" w:eastAsia="Calibri" w:hAnsi="Times New Roman" w:cs="Times New Roman"/>
          <w:lang w:eastAsia="it-IT"/>
        </w:rPr>
        <w:t xml:space="preserve">. </w:t>
      </w:r>
      <w:bookmarkStart w:id="1" w:name="_Hlk119679211"/>
      <w:r>
        <w:rPr>
          <w:rFonts w:ascii="Times New Roman" w:eastAsia="Calibri" w:hAnsi="Times New Roman" w:cs="Times New Roman"/>
          <w:lang w:eastAsia="it-IT"/>
        </w:rPr>
        <w:t>[…]</w:t>
      </w:r>
      <w:r w:rsidR="00196601">
        <w:rPr>
          <w:rFonts w:ascii="Times New Roman" w:eastAsia="Calibri" w:hAnsi="Times New Roman" w:cs="Times New Roman"/>
          <w:lang w:eastAsia="it-IT"/>
        </w:rPr>
        <w:t xml:space="preserve"> </w:t>
      </w:r>
      <w:bookmarkEnd w:id="1"/>
      <w:r w:rsidRPr="00C4412B">
        <w:rPr>
          <w:rFonts w:ascii="Times New Roman" w:eastAsia="Calibri" w:hAnsi="Times New Roman" w:cs="Times New Roman"/>
          <w:i/>
          <w:lang w:eastAsia="it-IT"/>
        </w:rPr>
        <w:t>Campo sociale</w:t>
      </w:r>
      <w:r w:rsidRPr="00C4412B">
        <w:rPr>
          <w:rFonts w:ascii="Times New Roman" w:eastAsia="Calibri" w:hAnsi="Times New Roman" w:cs="Times New Roman"/>
          <w:lang w:eastAsia="it-IT"/>
        </w:rPr>
        <w:t xml:space="preserve">. </w:t>
      </w:r>
      <w:r w:rsidR="00707914">
        <w:rPr>
          <w:rFonts w:ascii="Times New Roman" w:eastAsia="Calibri" w:hAnsi="Times New Roman" w:cs="Times New Roman"/>
          <w:lang w:eastAsia="it-IT"/>
        </w:rPr>
        <w:t xml:space="preserve">[…] </w:t>
      </w:r>
      <w:r w:rsidR="00707914" w:rsidRPr="00C4412B">
        <w:rPr>
          <w:rFonts w:ascii="Times New Roman" w:eastAsia="Calibri" w:hAnsi="Times New Roman" w:cs="Times New Roman"/>
          <w:lang w:eastAsia="it-IT"/>
        </w:rPr>
        <w:t xml:space="preserve">Nel Campo sociale, ancora, in particolare </w:t>
      </w:r>
      <w:r w:rsidR="00707914" w:rsidRPr="00C4412B">
        <w:rPr>
          <w:rFonts w:ascii="Times New Roman" w:eastAsia="Calibri" w:hAnsi="Times New Roman" w:cs="Times New Roman"/>
          <w:i/>
          <w:lang w:eastAsia="it-IT"/>
        </w:rPr>
        <w:t>l’azione caritativa</w:t>
      </w:r>
      <w:r w:rsidR="00B71421">
        <w:rPr>
          <w:rFonts w:ascii="Times New Roman" w:eastAsia="Calibri" w:hAnsi="Times New Roman" w:cs="Times New Roman"/>
          <w:i/>
          <w:lang w:eastAsia="it-IT"/>
        </w:rPr>
        <w:t xml:space="preserve"> </w:t>
      </w:r>
      <w:r w:rsidR="00B71421">
        <w:rPr>
          <w:rFonts w:ascii="Times New Roman" w:eastAsia="Calibri" w:hAnsi="Times New Roman" w:cs="Times New Roman"/>
          <w:lang w:eastAsia="it-IT"/>
        </w:rPr>
        <w:t xml:space="preserve">[…] </w:t>
      </w:r>
      <w:r w:rsidRPr="00C4412B">
        <w:rPr>
          <w:rFonts w:ascii="Times New Roman" w:eastAsia="Calibri" w:hAnsi="Times New Roman" w:cs="Times New Roman"/>
          <w:i/>
          <w:lang w:eastAsia="it-IT"/>
        </w:rPr>
        <w:t>Campo politico</w:t>
      </w:r>
      <w:r w:rsidRPr="00C4412B">
        <w:rPr>
          <w:rFonts w:ascii="Times New Roman" w:eastAsia="Calibri" w:hAnsi="Times New Roman" w:cs="Times New Roman"/>
          <w:lang w:eastAsia="it-IT"/>
        </w:rPr>
        <w:t xml:space="preserve">: </w:t>
      </w:r>
      <w:r w:rsidR="00707914">
        <w:rPr>
          <w:rFonts w:ascii="Times New Roman" w:eastAsia="Calibri" w:hAnsi="Times New Roman" w:cs="Times New Roman"/>
          <w:lang w:eastAsia="it-IT"/>
        </w:rPr>
        <w:t>[…]</w:t>
      </w:r>
      <w:r w:rsidRPr="00C4412B">
        <w:rPr>
          <w:rFonts w:ascii="Times New Roman" w:eastAsia="Calibri" w:hAnsi="Times New Roman" w:cs="Times New Roman"/>
          <w:lang w:eastAsia="it-IT"/>
        </w:rPr>
        <w:t xml:space="preserve"> </w:t>
      </w:r>
      <w:r w:rsidRPr="00C4412B">
        <w:rPr>
          <w:rFonts w:ascii="Times New Roman" w:eastAsia="Calibri" w:hAnsi="Times New Roman" w:cs="Times New Roman"/>
          <w:i/>
          <w:lang w:eastAsia="it-IT"/>
        </w:rPr>
        <w:t>Campo sindacale</w:t>
      </w:r>
      <w:r w:rsidRPr="00C4412B">
        <w:rPr>
          <w:rFonts w:ascii="Times New Roman" w:eastAsia="Calibri" w:hAnsi="Times New Roman" w:cs="Times New Roman"/>
          <w:lang w:eastAsia="it-IT"/>
        </w:rPr>
        <w:t xml:space="preserve">. </w:t>
      </w:r>
      <w:r w:rsidRPr="00C4412B">
        <w:rPr>
          <w:rFonts w:ascii="Times New Roman" w:eastAsia="Calibri" w:hAnsi="Times New Roman" w:cs="Times New Roman"/>
          <w:i/>
          <w:lang w:eastAsia="it-IT"/>
        </w:rPr>
        <w:t>»</w:t>
      </w:r>
      <w:r w:rsidRPr="001D4C0F">
        <w:rPr>
          <w:rStyle w:val="Rimandonotaapidipagina"/>
          <w:rFonts w:ascii="Times New Roman" w:eastAsia="Calibri" w:hAnsi="Times New Roman" w:cs="Times New Roman"/>
          <w:iCs/>
          <w:lang w:eastAsia="it-IT"/>
        </w:rPr>
        <w:footnoteReference w:id="4"/>
      </w:r>
      <w:r w:rsidRPr="001D4C0F">
        <w:rPr>
          <w:rFonts w:ascii="Times New Roman" w:eastAsia="Calibri" w:hAnsi="Times New Roman" w:cs="Times New Roman"/>
          <w:iCs/>
          <w:lang w:eastAsia="it-IT"/>
        </w:rPr>
        <w:t xml:space="preserve"> </w:t>
      </w:r>
    </w:p>
    <w:p w14:paraId="4B9AF816" w14:textId="77777777" w:rsidR="00260B60" w:rsidRPr="008C3E86" w:rsidRDefault="00260B60" w:rsidP="0046181B">
      <w:pPr>
        <w:spacing w:after="0" w:line="240" w:lineRule="auto"/>
        <w:contextualSpacing/>
        <w:jc w:val="both"/>
        <w:rPr>
          <w:rFonts w:ascii="Times New Roman" w:eastAsia="Calibri" w:hAnsi="Times New Roman" w:cs="Times New Roman"/>
          <w:sz w:val="16"/>
          <w:szCs w:val="16"/>
          <w:highlight w:val="yellow"/>
          <w:lang w:eastAsia="it-IT"/>
        </w:rPr>
      </w:pPr>
    </w:p>
    <w:p w14:paraId="56FA13AE" w14:textId="029DD094" w:rsidR="00804D93" w:rsidRDefault="00260B60" w:rsidP="00B05B98">
      <w:pPr>
        <w:spacing w:after="0" w:line="240" w:lineRule="auto"/>
        <w:ind w:firstLine="567"/>
        <w:contextualSpacing/>
        <w:jc w:val="both"/>
        <w:rPr>
          <w:rFonts w:ascii="Times New Roman" w:hAnsi="Times New Roman" w:cs="Times New Roman"/>
          <w:iCs/>
          <w:sz w:val="24"/>
          <w:szCs w:val="24"/>
        </w:rPr>
      </w:pPr>
      <w:r w:rsidRPr="00807F7A">
        <w:rPr>
          <w:rFonts w:ascii="Times New Roman" w:hAnsi="Times New Roman" w:cs="Times New Roman"/>
          <w:iCs/>
          <w:sz w:val="24"/>
          <w:szCs w:val="24"/>
        </w:rPr>
        <w:t>Don Canelli, da Salesiano Cooperatore e maestro della dottrina sociale</w:t>
      </w:r>
      <w:r w:rsidR="00B71421">
        <w:rPr>
          <w:rFonts w:ascii="Times New Roman" w:hAnsi="Times New Roman" w:cs="Times New Roman"/>
          <w:iCs/>
          <w:sz w:val="24"/>
          <w:szCs w:val="24"/>
        </w:rPr>
        <w:t>,</w:t>
      </w:r>
      <w:r w:rsidRPr="00807F7A">
        <w:rPr>
          <w:rFonts w:ascii="Times New Roman" w:hAnsi="Times New Roman" w:cs="Times New Roman"/>
          <w:iCs/>
          <w:sz w:val="24"/>
          <w:szCs w:val="24"/>
        </w:rPr>
        <w:t xml:space="preserve"> acquisì con </w:t>
      </w:r>
      <w:r w:rsidR="00B71421">
        <w:rPr>
          <w:rFonts w:ascii="Times New Roman" w:hAnsi="Times New Roman" w:cs="Times New Roman"/>
          <w:iCs/>
          <w:sz w:val="24"/>
          <w:szCs w:val="24"/>
        </w:rPr>
        <w:t>chiarezza</w:t>
      </w:r>
      <w:r w:rsidRPr="00807F7A">
        <w:rPr>
          <w:rFonts w:ascii="Times New Roman" w:hAnsi="Times New Roman" w:cs="Times New Roman"/>
          <w:iCs/>
          <w:sz w:val="24"/>
          <w:szCs w:val="24"/>
        </w:rPr>
        <w:t xml:space="preserve"> che </w:t>
      </w:r>
      <w:r w:rsidRPr="00807F7A">
        <w:rPr>
          <w:rFonts w:ascii="Times New Roman" w:hAnsi="Times New Roman" w:cs="Times New Roman"/>
          <w:sz w:val="24"/>
          <w:szCs w:val="24"/>
        </w:rPr>
        <w:t xml:space="preserve">la questione sociale era una questione antropologica. Pertanto il risveglio e il riscatto del popolo </w:t>
      </w:r>
      <w:r w:rsidRPr="00D13A32">
        <w:rPr>
          <w:rFonts w:ascii="Times New Roman" w:hAnsi="Times New Roman" w:cs="Times New Roman"/>
          <w:sz w:val="24"/>
          <w:szCs w:val="24"/>
        </w:rPr>
        <w:t xml:space="preserve">lo attuò con il Carisma Salesiano, che nell’educazione e nella formazione delle coscienze dei giovani operai e del popolo trovava la leva per </w:t>
      </w:r>
      <w:r w:rsidRPr="00D13A32">
        <w:rPr>
          <w:rFonts w:ascii="Times New Roman" w:hAnsi="Times New Roman" w:cs="Times New Roman"/>
          <w:iCs/>
          <w:sz w:val="24"/>
          <w:szCs w:val="24"/>
        </w:rPr>
        <w:t>incanalare al bene il desiderio di dignità, di rispetto, di vita dignitosa, di istruzione, di promozione sociale</w:t>
      </w:r>
      <w:r w:rsidR="003275B9">
        <w:rPr>
          <w:rFonts w:ascii="Times New Roman" w:hAnsi="Times New Roman" w:cs="Times New Roman"/>
          <w:iCs/>
          <w:sz w:val="24"/>
          <w:szCs w:val="24"/>
        </w:rPr>
        <w:t>, di leggi più giuste e fraterne</w:t>
      </w:r>
      <w:r>
        <w:rPr>
          <w:rFonts w:ascii="Times New Roman" w:hAnsi="Times New Roman" w:cs="Times New Roman"/>
          <w:iCs/>
          <w:sz w:val="24"/>
          <w:szCs w:val="24"/>
        </w:rPr>
        <w:t xml:space="preserve"> facendo delle</w:t>
      </w:r>
      <w:r w:rsidR="00474827">
        <w:rPr>
          <w:rFonts w:ascii="Times New Roman" w:hAnsi="Times New Roman" w:cs="Times New Roman"/>
          <w:iCs/>
          <w:sz w:val="24"/>
          <w:szCs w:val="24"/>
        </w:rPr>
        <w:t xml:space="preserve"> sue</w:t>
      </w:r>
      <w:r>
        <w:rPr>
          <w:rFonts w:ascii="Times New Roman" w:hAnsi="Times New Roman" w:cs="Times New Roman"/>
          <w:iCs/>
          <w:sz w:val="24"/>
          <w:szCs w:val="24"/>
        </w:rPr>
        <w:t xml:space="preserve"> associazioni cattoliche e della parrocchia una </w:t>
      </w:r>
      <w:r w:rsidR="00474827">
        <w:rPr>
          <w:rFonts w:ascii="Times New Roman" w:hAnsi="Times New Roman" w:cs="Times New Roman"/>
          <w:iCs/>
          <w:sz w:val="24"/>
          <w:szCs w:val="24"/>
        </w:rPr>
        <w:t xml:space="preserve">naturale </w:t>
      </w:r>
      <w:r>
        <w:rPr>
          <w:rFonts w:ascii="Times New Roman" w:hAnsi="Times New Roman" w:cs="Times New Roman"/>
          <w:iCs/>
          <w:sz w:val="24"/>
          <w:szCs w:val="24"/>
        </w:rPr>
        <w:t>fucina al socio</w:t>
      </w:r>
      <w:r w:rsidR="00B71421">
        <w:rPr>
          <w:rFonts w:ascii="Times New Roman" w:hAnsi="Times New Roman" w:cs="Times New Roman"/>
          <w:iCs/>
          <w:sz w:val="24"/>
          <w:szCs w:val="24"/>
        </w:rPr>
        <w:t>-</w:t>
      </w:r>
      <w:r>
        <w:rPr>
          <w:rFonts w:ascii="Times New Roman" w:hAnsi="Times New Roman" w:cs="Times New Roman"/>
          <w:iCs/>
          <w:sz w:val="24"/>
          <w:szCs w:val="24"/>
        </w:rPr>
        <w:t>politico</w:t>
      </w:r>
      <w:r w:rsidR="00474827">
        <w:rPr>
          <w:rFonts w:ascii="Times New Roman" w:hAnsi="Times New Roman" w:cs="Times New Roman"/>
          <w:iCs/>
          <w:sz w:val="24"/>
          <w:szCs w:val="24"/>
        </w:rPr>
        <w:t xml:space="preserve"> tramite la </w:t>
      </w:r>
      <w:r w:rsidR="003275B9">
        <w:rPr>
          <w:rFonts w:ascii="Times New Roman" w:hAnsi="Times New Roman" w:cs="Times New Roman"/>
          <w:iCs/>
          <w:sz w:val="24"/>
          <w:szCs w:val="24"/>
        </w:rPr>
        <w:t xml:space="preserve">speciale </w:t>
      </w:r>
      <w:r w:rsidR="00474827">
        <w:rPr>
          <w:rFonts w:ascii="Times New Roman" w:hAnsi="Times New Roman" w:cs="Times New Roman"/>
          <w:iCs/>
          <w:sz w:val="24"/>
          <w:szCs w:val="24"/>
        </w:rPr>
        <w:t>formazione al pre</w:t>
      </w:r>
      <w:r w:rsidR="00B71421">
        <w:rPr>
          <w:rFonts w:ascii="Times New Roman" w:hAnsi="Times New Roman" w:cs="Times New Roman"/>
          <w:iCs/>
          <w:sz w:val="24"/>
          <w:szCs w:val="24"/>
        </w:rPr>
        <w:t>-</w:t>
      </w:r>
      <w:r w:rsidR="00474827">
        <w:rPr>
          <w:rFonts w:ascii="Times New Roman" w:hAnsi="Times New Roman" w:cs="Times New Roman"/>
          <w:iCs/>
          <w:sz w:val="24"/>
          <w:szCs w:val="24"/>
        </w:rPr>
        <w:t xml:space="preserve">politico in ogni </w:t>
      </w:r>
      <w:r w:rsidR="00804D93">
        <w:rPr>
          <w:rFonts w:ascii="Times New Roman" w:hAnsi="Times New Roman" w:cs="Times New Roman"/>
          <w:iCs/>
          <w:sz w:val="24"/>
          <w:szCs w:val="24"/>
        </w:rPr>
        <w:t>gruppo</w:t>
      </w:r>
      <w:r w:rsidR="00474827">
        <w:rPr>
          <w:rFonts w:ascii="Times New Roman" w:hAnsi="Times New Roman" w:cs="Times New Roman"/>
          <w:iCs/>
          <w:sz w:val="24"/>
          <w:szCs w:val="24"/>
        </w:rPr>
        <w:t>.</w:t>
      </w:r>
      <w:r>
        <w:rPr>
          <w:rFonts w:ascii="Times New Roman" w:hAnsi="Times New Roman" w:cs="Times New Roman"/>
          <w:iCs/>
          <w:sz w:val="24"/>
          <w:szCs w:val="24"/>
        </w:rPr>
        <w:t xml:space="preserve"> </w:t>
      </w:r>
      <w:r w:rsidR="00494E4D">
        <w:rPr>
          <w:rFonts w:ascii="Times New Roman" w:eastAsia="Calibri" w:hAnsi="Times New Roman" w:cs="Times New Roman"/>
          <w:spacing w:val="1"/>
          <w:sz w:val="24"/>
          <w:szCs w:val="24"/>
        </w:rPr>
        <w:t>In diocesi intanto non esisteva nessuna associazione laicale.</w:t>
      </w:r>
      <w:r w:rsidR="003275B9">
        <w:rPr>
          <w:rFonts w:ascii="Times New Roman" w:eastAsia="Calibri" w:hAnsi="Times New Roman" w:cs="Times New Roman"/>
          <w:spacing w:val="1"/>
          <w:sz w:val="24"/>
          <w:szCs w:val="24"/>
        </w:rPr>
        <w:t xml:space="preserve"> Egli</w:t>
      </w:r>
      <w:r w:rsidR="00B71421">
        <w:rPr>
          <w:rFonts w:ascii="Times New Roman" w:eastAsia="Calibri" w:hAnsi="Times New Roman" w:cs="Times New Roman"/>
          <w:spacing w:val="1"/>
          <w:sz w:val="24"/>
          <w:szCs w:val="24"/>
        </w:rPr>
        <w:t>,</w:t>
      </w:r>
      <w:r w:rsidR="00494E4D">
        <w:rPr>
          <w:rFonts w:ascii="Times New Roman" w:eastAsia="Calibri" w:hAnsi="Times New Roman" w:cs="Times New Roman"/>
          <w:spacing w:val="1"/>
          <w:sz w:val="24"/>
          <w:szCs w:val="24"/>
        </w:rPr>
        <w:t xml:space="preserve"> </w:t>
      </w:r>
      <w:r w:rsidR="003275B9">
        <w:rPr>
          <w:rFonts w:ascii="Times New Roman" w:eastAsia="Calibri" w:hAnsi="Times New Roman" w:cs="Times New Roman"/>
          <w:spacing w:val="1"/>
          <w:sz w:val="24"/>
          <w:szCs w:val="24"/>
        </w:rPr>
        <w:t>c</w:t>
      </w:r>
      <w:r w:rsidR="00494E4D">
        <w:rPr>
          <w:rFonts w:ascii="Times New Roman" w:eastAsia="Calibri" w:hAnsi="Times New Roman" w:cs="Times New Roman"/>
          <w:spacing w:val="1"/>
          <w:sz w:val="24"/>
          <w:szCs w:val="24"/>
        </w:rPr>
        <w:t>on l’aiuto dei giovani ex allievi ed ex oratoriani dei Salesiani, educati nel binomio di don Bosco “Buoni cristiani ed onesti cittadini”</w:t>
      </w:r>
      <w:r w:rsidR="00B71421">
        <w:rPr>
          <w:rFonts w:ascii="Times New Roman" w:eastAsia="Calibri" w:hAnsi="Times New Roman" w:cs="Times New Roman"/>
          <w:spacing w:val="1"/>
          <w:sz w:val="24"/>
          <w:szCs w:val="24"/>
        </w:rPr>
        <w:t>,</w:t>
      </w:r>
      <w:r w:rsidR="00494E4D">
        <w:rPr>
          <w:rFonts w:ascii="Times New Roman" w:eastAsia="Calibri" w:hAnsi="Times New Roman" w:cs="Times New Roman"/>
          <w:spacing w:val="1"/>
          <w:sz w:val="24"/>
          <w:szCs w:val="24"/>
        </w:rPr>
        <w:t xml:space="preserve"> costituì i consigli direttivi di tutto l’associazionismo cattolico (ecclesiale, assistenziale, educativo e politico) e lo educò alla testimonianza cristiana nel civile e nella politica.</w:t>
      </w:r>
      <w:r w:rsidR="00494E4D" w:rsidRPr="00494E4D">
        <w:rPr>
          <w:rFonts w:ascii="Times New Roman" w:hAnsi="Times New Roman" w:cs="Times New Roman"/>
          <w:sz w:val="24"/>
          <w:szCs w:val="24"/>
        </w:rPr>
        <w:t xml:space="preserve"> </w:t>
      </w:r>
      <w:r w:rsidR="00494E4D" w:rsidRPr="00D13A32">
        <w:rPr>
          <w:rFonts w:ascii="Times New Roman" w:hAnsi="Times New Roman" w:cs="Times New Roman"/>
          <w:sz w:val="24"/>
          <w:szCs w:val="24"/>
        </w:rPr>
        <w:t>Egli crede</w:t>
      </w:r>
      <w:r w:rsidR="00494E4D">
        <w:rPr>
          <w:rFonts w:ascii="Times New Roman" w:hAnsi="Times New Roman" w:cs="Times New Roman"/>
          <w:sz w:val="24"/>
          <w:szCs w:val="24"/>
        </w:rPr>
        <w:t>va</w:t>
      </w:r>
      <w:r w:rsidR="00494E4D" w:rsidRPr="00D13A32">
        <w:rPr>
          <w:rFonts w:ascii="Times New Roman" w:hAnsi="Times New Roman" w:cs="Times New Roman"/>
          <w:sz w:val="24"/>
          <w:szCs w:val="24"/>
        </w:rPr>
        <w:t xml:space="preserve"> in una nuova visione teologica dell’evangelizzazione che non </w:t>
      </w:r>
      <w:r w:rsidR="00494E4D">
        <w:rPr>
          <w:rFonts w:ascii="Times New Roman" w:hAnsi="Times New Roman" w:cs="Times New Roman"/>
          <w:sz w:val="24"/>
          <w:szCs w:val="24"/>
        </w:rPr>
        <w:t>era</w:t>
      </w:r>
      <w:r w:rsidR="00494E4D" w:rsidRPr="00D13A32">
        <w:rPr>
          <w:rFonts w:ascii="Times New Roman" w:hAnsi="Times New Roman" w:cs="Times New Roman"/>
          <w:sz w:val="24"/>
          <w:szCs w:val="24"/>
        </w:rPr>
        <w:t xml:space="preserve"> finalizzata al culto per il culto ma al culto che divent</w:t>
      </w:r>
      <w:r w:rsidR="00494E4D">
        <w:rPr>
          <w:rFonts w:ascii="Times New Roman" w:hAnsi="Times New Roman" w:cs="Times New Roman"/>
          <w:sz w:val="24"/>
          <w:szCs w:val="24"/>
        </w:rPr>
        <w:t>asse</w:t>
      </w:r>
      <w:r w:rsidR="00494E4D" w:rsidRPr="00D13A32">
        <w:rPr>
          <w:rFonts w:ascii="Times New Roman" w:hAnsi="Times New Roman" w:cs="Times New Roman"/>
          <w:sz w:val="24"/>
          <w:szCs w:val="24"/>
        </w:rPr>
        <w:t xml:space="preserve"> fermento nella vita sociale e civica.</w:t>
      </w:r>
      <w:r w:rsidR="00FD6A4D">
        <w:rPr>
          <w:rFonts w:ascii="Times New Roman" w:hAnsi="Times New Roman" w:cs="Times New Roman"/>
          <w:iCs/>
          <w:sz w:val="24"/>
          <w:szCs w:val="24"/>
        </w:rPr>
        <w:t xml:space="preserve"> </w:t>
      </w:r>
    </w:p>
    <w:p w14:paraId="7E605B90" w14:textId="646876B4" w:rsidR="00B05B98" w:rsidRDefault="00C467A8" w:rsidP="008C3E86">
      <w:pPr>
        <w:spacing w:after="0" w:line="240" w:lineRule="auto"/>
        <w:ind w:firstLine="567"/>
        <w:contextualSpacing/>
        <w:jc w:val="both"/>
        <w:rPr>
          <w:rFonts w:ascii="Times New Roman" w:eastAsia="Times New Roman" w:hAnsi="Times New Roman" w:cs="Times New Roman"/>
          <w:sz w:val="24"/>
          <w:szCs w:val="24"/>
          <w:lang w:eastAsia="it-IT"/>
        </w:rPr>
      </w:pPr>
      <w:r>
        <w:rPr>
          <w:rFonts w:ascii="Times New Roman" w:hAnsi="Times New Roman" w:cs="Times New Roman"/>
          <w:iCs/>
          <w:sz w:val="24"/>
          <w:szCs w:val="24"/>
        </w:rPr>
        <w:t xml:space="preserve">Per don Canelli la fede </w:t>
      </w:r>
      <w:r>
        <w:rPr>
          <w:rFonts w:ascii="Times New Roman" w:eastAsia="Times New Roman" w:hAnsi="Times New Roman" w:cs="Times New Roman"/>
          <w:sz w:val="24"/>
          <w:szCs w:val="24"/>
          <w:lang w:eastAsia="it-IT"/>
        </w:rPr>
        <w:t xml:space="preserve">non è un </w:t>
      </w:r>
      <w:r w:rsidR="00260B60" w:rsidRPr="00260B60">
        <w:rPr>
          <w:rFonts w:ascii="Times New Roman" w:eastAsia="Times New Roman" w:hAnsi="Times New Roman" w:cs="Times New Roman"/>
          <w:sz w:val="24"/>
          <w:szCs w:val="24"/>
          <w:lang w:eastAsia="it-IT"/>
        </w:rPr>
        <w:t>rifugio: il vero culto e il segno di un cammino cristiano autentico è la vita vissuta nelle opere di misericordia</w:t>
      </w:r>
      <w:r w:rsidR="00260B60" w:rsidRPr="00260B60">
        <w:rPr>
          <w:rFonts w:ascii="Times New Roman" w:eastAsia="Times New Roman" w:hAnsi="Times New Roman" w:cs="Times New Roman"/>
          <w:sz w:val="24"/>
          <w:szCs w:val="24"/>
          <w:vertAlign w:val="superscript"/>
          <w:lang w:eastAsia="it-IT"/>
        </w:rPr>
        <w:footnoteReference w:id="5"/>
      </w:r>
      <w:r w:rsidR="00260B60" w:rsidRPr="00260B60">
        <w:rPr>
          <w:rFonts w:ascii="Times New Roman" w:eastAsia="Times New Roman" w:hAnsi="Times New Roman" w:cs="Times New Roman"/>
          <w:sz w:val="24"/>
          <w:szCs w:val="24"/>
          <w:lang w:eastAsia="it-IT"/>
        </w:rPr>
        <w:t xml:space="preserve">. </w:t>
      </w:r>
      <w:r w:rsidR="00FD6A4D" w:rsidRPr="00ED6122">
        <w:rPr>
          <w:rFonts w:ascii="Times New Roman" w:hAnsi="Times New Roman"/>
          <w:sz w:val="24"/>
          <w:szCs w:val="24"/>
        </w:rPr>
        <w:t>«</w:t>
      </w:r>
      <w:r w:rsidR="00FD6A4D" w:rsidRPr="006243F3">
        <w:rPr>
          <w:rFonts w:ascii="Times New Roman" w:hAnsi="Times New Roman"/>
          <w:iCs/>
          <w:sz w:val="24"/>
          <w:szCs w:val="24"/>
        </w:rPr>
        <w:t>Il massimalismo del Cristianesimo che non è accomodamento, compromesso, quieto vivere. Il conformismo e l’esteriorità uccidono lo Spirito del Cristianesimo»</w:t>
      </w:r>
      <w:r w:rsidRPr="006243F3">
        <w:rPr>
          <w:rFonts w:ascii="Times New Roman" w:hAnsi="Times New Roman"/>
          <w:iCs/>
          <w:sz w:val="24"/>
          <w:szCs w:val="24"/>
        </w:rPr>
        <w:t>.</w:t>
      </w:r>
      <w:r w:rsidR="00FD6A4D" w:rsidRPr="00494E4D">
        <w:rPr>
          <w:rFonts w:ascii="Times New Roman" w:eastAsia="Calibri" w:hAnsi="Times New Roman" w:cs="Times New Roman"/>
          <w:sz w:val="24"/>
          <w:szCs w:val="24"/>
          <w:vertAlign w:val="superscript"/>
        </w:rPr>
        <w:footnoteReference w:id="6"/>
      </w:r>
      <w:r w:rsidR="00FD6A4D">
        <w:rPr>
          <w:rFonts w:ascii="Times New Roman" w:hAnsi="Times New Roman"/>
          <w:sz w:val="24"/>
          <w:szCs w:val="24"/>
        </w:rPr>
        <w:t xml:space="preserve"> </w:t>
      </w:r>
      <w:r w:rsidR="00FD6A4D" w:rsidRPr="00260B60">
        <w:rPr>
          <w:rFonts w:ascii="Times New Roman" w:eastAsia="Times New Roman" w:hAnsi="Times New Roman" w:cs="Times New Roman"/>
          <w:sz w:val="24"/>
          <w:szCs w:val="24"/>
          <w:lang w:eastAsia="it-IT"/>
        </w:rPr>
        <w:t>La fede, nella sua istanza pratica, è infatti viva attraverso le opere; «religione pura e senza macchia davanti a Dio Padre è questa: visitare gli orfani e le vedove nelle loro sofferenze» (cf. Gc 1,27).</w:t>
      </w:r>
      <w:r w:rsidR="00FD6A4D">
        <w:rPr>
          <w:rFonts w:ascii="Times New Roman" w:eastAsia="Times New Roman" w:hAnsi="Times New Roman" w:cs="Times New Roman"/>
          <w:sz w:val="24"/>
          <w:szCs w:val="24"/>
          <w:lang w:eastAsia="it-IT"/>
        </w:rPr>
        <w:t xml:space="preserve"> Di vitale importanza per </w:t>
      </w:r>
      <w:r w:rsidR="00FD6A4D" w:rsidRPr="00260B60">
        <w:rPr>
          <w:rFonts w:ascii="Times New Roman" w:eastAsia="Times New Roman" w:hAnsi="Times New Roman" w:cs="Times New Roman"/>
          <w:sz w:val="24"/>
          <w:szCs w:val="24"/>
          <w:lang w:eastAsia="it-IT"/>
        </w:rPr>
        <w:t xml:space="preserve">Don Felice </w:t>
      </w:r>
      <w:r w:rsidR="00FD6A4D">
        <w:rPr>
          <w:rFonts w:ascii="Times New Roman" w:eastAsia="Times New Roman" w:hAnsi="Times New Roman" w:cs="Times New Roman"/>
          <w:sz w:val="24"/>
          <w:szCs w:val="24"/>
          <w:lang w:eastAsia="it-IT"/>
        </w:rPr>
        <w:t>è la</w:t>
      </w:r>
      <w:r w:rsidR="00FD6A4D" w:rsidRPr="00260B60">
        <w:rPr>
          <w:rFonts w:ascii="Times New Roman" w:eastAsia="Times New Roman" w:hAnsi="Times New Roman" w:cs="Times New Roman"/>
          <w:sz w:val="24"/>
          <w:szCs w:val="24"/>
          <w:lang w:eastAsia="it-IT"/>
        </w:rPr>
        <w:t xml:space="preserve"> «compenetrazione dei bisogni altrui»</w:t>
      </w:r>
      <w:r w:rsidR="00FD6A4D" w:rsidRPr="00260B60">
        <w:rPr>
          <w:rFonts w:ascii="Times New Roman" w:eastAsia="Times New Roman" w:hAnsi="Times New Roman" w:cs="Times New Roman"/>
          <w:sz w:val="24"/>
          <w:szCs w:val="24"/>
          <w:vertAlign w:val="superscript"/>
          <w:lang w:eastAsia="it-IT"/>
        </w:rPr>
        <w:footnoteReference w:id="7"/>
      </w:r>
      <w:r w:rsidR="00FD6A4D">
        <w:rPr>
          <w:rFonts w:ascii="Times New Roman" w:eastAsia="Times New Roman" w:hAnsi="Times New Roman" w:cs="Times New Roman"/>
          <w:sz w:val="24"/>
          <w:szCs w:val="24"/>
          <w:lang w:eastAsia="it-IT"/>
        </w:rPr>
        <w:t>.</w:t>
      </w:r>
    </w:p>
    <w:p w14:paraId="3AE26D02" w14:textId="0211ECA3" w:rsidR="00D77791" w:rsidRDefault="00F74E1A" w:rsidP="00FD6A4D">
      <w:pPr>
        <w:spacing w:after="0" w:line="240" w:lineRule="auto"/>
        <w:ind w:firstLine="567"/>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Per la difesa di Dio, </w:t>
      </w:r>
      <w:r w:rsidR="00E03628">
        <w:rPr>
          <w:rFonts w:ascii="Times New Roman" w:eastAsia="Times New Roman" w:hAnsi="Times New Roman" w:cs="Times New Roman"/>
          <w:sz w:val="24"/>
          <w:szCs w:val="24"/>
          <w:lang w:eastAsia="it-IT"/>
        </w:rPr>
        <w:t xml:space="preserve">del Pontefice, </w:t>
      </w:r>
      <w:r>
        <w:rPr>
          <w:rFonts w:ascii="Times New Roman" w:eastAsia="Times New Roman" w:hAnsi="Times New Roman" w:cs="Times New Roman"/>
          <w:sz w:val="24"/>
          <w:szCs w:val="24"/>
          <w:lang w:eastAsia="it-IT"/>
        </w:rPr>
        <w:t>della fede cattolica e del popolo povero</w:t>
      </w:r>
      <w:r w:rsidR="00B71421">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Pr>
          <w:rFonts w:ascii="Times New Roman" w:hAnsi="Times New Roman" w:cs="Times New Roman"/>
          <w:sz w:val="24"/>
          <w:szCs w:val="24"/>
        </w:rPr>
        <w:t>i</w:t>
      </w:r>
      <w:r w:rsidR="00494E4D" w:rsidRPr="00D13A32">
        <w:rPr>
          <w:rFonts w:ascii="Times New Roman" w:hAnsi="Times New Roman" w:cs="Times New Roman"/>
          <w:sz w:val="24"/>
          <w:szCs w:val="24"/>
        </w:rPr>
        <w:t>l Venerabile don Felice Canelli</w:t>
      </w:r>
      <w:r w:rsidR="00494E4D">
        <w:rPr>
          <w:rFonts w:ascii="Times New Roman" w:hAnsi="Times New Roman" w:cs="Times New Roman"/>
          <w:sz w:val="24"/>
          <w:szCs w:val="24"/>
        </w:rPr>
        <w:t xml:space="preserve"> </w:t>
      </w:r>
      <w:r w:rsidR="00E03628">
        <w:rPr>
          <w:rFonts w:ascii="Times New Roman" w:hAnsi="Times New Roman" w:cs="Times New Roman"/>
          <w:sz w:val="24"/>
          <w:szCs w:val="24"/>
        </w:rPr>
        <w:t>all’inizio del suo ministero</w:t>
      </w:r>
      <w:r w:rsidR="00027AE5">
        <w:rPr>
          <w:rFonts w:ascii="Times New Roman" w:hAnsi="Times New Roman" w:cs="Times New Roman"/>
          <w:sz w:val="24"/>
          <w:szCs w:val="24"/>
        </w:rPr>
        <w:t>, anteriormente alla prima guerra mondiale,</w:t>
      </w:r>
      <w:r w:rsidR="00E03628">
        <w:rPr>
          <w:rFonts w:ascii="Times New Roman" w:hAnsi="Times New Roman" w:cs="Times New Roman"/>
          <w:sz w:val="24"/>
          <w:szCs w:val="24"/>
        </w:rPr>
        <w:t xml:space="preserve"> </w:t>
      </w:r>
      <w:r w:rsidR="00494E4D">
        <w:rPr>
          <w:rFonts w:ascii="Times New Roman" w:hAnsi="Times New Roman" w:cs="Times New Roman"/>
          <w:sz w:val="24"/>
          <w:szCs w:val="24"/>
        </w:rPr>
        <w:t>fu</w:t>
      </w:r>
      <w:r w:rsidR="00E03628">
        <w:rPr>
          <w:rFonts w:ascii="Times New Roman" w:hAnsi="Times New Roman" w:cs="Times New Roman"/>
          <w:sz w:val="24"/>
          <w:szCs w:val="24"/>
        </w:rPr>
        <w:t xml:space="preserve"> l’anima del Circolo don Bosco che combatte aspramente contro i massoni e gli anticlericali; poi fu </w:t>
      </w:r>
      <w:r w:rsidR="00494E4D" w:rsidRPr="00D13A32">
        <w:rPr>
          <w:rFonts w:ascii="Times New Roman" w:hAnsi="Times New Roman" w:cs="Times New Roman"/>
          <w:sz w:val="24"/>
          <w:szCs w:val="24"/>
        </w:rPr>
        <w:t>segretario locale del Partito Popolare Italiano, consigliere della</w:t>
      </w:r>
      <w:r w:rsidR="00FD6A4D">
        <w:rPr>
          <w:rFonts w:ascii="Times New Roman" w:hAnsi="Times New Roman" w:cs="Times New Roman"/>
          <w:sz w:val="24"/>
          <w:szCs w:val="24"/>
        </w:rPr>
        <w:t xml:space="preserve"> </w:t>
      </w:r>
      <w:r w:rsidR="00494E4D" w:rsidRPr="00D13A32">
        <w:rPr>
          <w:rFonts w:ascii="Times New Roman" w:hAnsi="Times New Roman" w:cs="Times New Roman"/>
          <w:sz w:val="24"/>
          <w:szCs w:val="24"/>
        </w:rPr>
        <w:t>Democrazia Cristiana</w:t>
      </w:r>
      <w:r w:rsidR="00494E4D">
        <w:rPr>
          <w:rFonts w:ascii="Times New Roman" w:hAnsi="Times New Roman" w:cs="Times New Roman"/>
          <w:sz w:val="24"/>
          <w:szCs w:val="24"/>
        </w:rPr>
        <w:t xml:space="preserve"> ed anche di altri politici di diversa estrazione,</w:t>
      </w:r>
      <w:r w:rsidR="00494E4D" w:rsidRPr="00D13A32">
        <w:rPr>
          <w:rFonts w:ascii="Times New Roman" w:hAnsi="Times New Roman" w:cs="Times New Roman"/>
          <w:sz w:val="24"/>
          <w:szCs w:val="24"/>
        </w:rPr>
        <w:t xml:space="preserve"> formatore </w:t>
      </w:r>
      <w:r w:rsidR="00494E4D">
        <w:rPr>
          <w:rFonts w:ascii="Times New Roman" w:hAnsi="Times New Roman" w:cs="Times New Roman"/>
          <w:sz w:val="24"/>
          <w:szCs w:val="24"/>
        </w:rPr>
        <w:t>della gioventù e degli</w:t>
      </w:r>
      <w:r w:rsidR="00494E4D" w:rsidRPr="00D13A32">
        <w:rPr>
          <w:rFonts w:ascii="Times New Roman" w:hAnsi="Times New Roman" w:cs="Times New Roman"/>
          <w:sz w:val="24"/>
          <w:szCs w:val="24"/>
        </w:rPr>
        <w:t xml:space="preserve"> </w:t>
      </w:r>
      <w:r w:rsidR="00494E4D">
        <w:rPr>
          <w:rFonts w:ascii="Times New Roman" w:hAnsi="Times New Roman" w:cs="Times New Roman"/>
          <w:sz w:val="24"/>
          <w:szCs w:val="24"/>
        </w:rPr>
        <w:t xml:space="preserve">adulti </w:t>
      </w:r>
      <w:r w:rsidR="00494E4D" w:rsidRPr="00D13A32">
        <w:rPr>
          <w:rFonts w:ascii="Times New Roman" w:hAnsi="Times New Roman" w:cs="Times New Roman"/>
          <w:sz w:val="24"/>
          <w:szCs w:val="24"/>
        </w:rPr>
        <w:t>cattolici</w:t>
      </w:r>
      <w:r w:rsidR="00C467A8">
        <w:rPr>
          <w:rFonts w:ascii="Times New Roman" w:hAnsi="Times New Roman" w:cs="Times New Roman"/>
          <w:sz w:val="24"/>
          <w:szCs w:val="24"/>
        </w:rPr>
        <w:t xml:space="preserve"> alla vita sociale e politica</w:t>
      </w:r>
      <w:r w:rsidR="00494E4D" w:rsidRPr="00D13A32">
        <w:rPr>
          <w:rFonts w:ascii="Times New Roman" w:hAnsi="Times New Roman" w:cs="Times New Roman"/>
          <w:sz w:val="24"/>
          <w:szCs w:val="24"/>
        </w:rPr>
        <w:t xml:space="preserve">. </w:t>
      </w:r>
      <w:r w:rsidR="00B05B98">
        <w:rPr>
          <w:rFonts w:ascii="Times New Roman" w:hAnsi="Times New Roman" w:cs="Times New Roman"/>
          <w:sz w:val="24"/>
          <w:szCs w:val="24"/>
        </w:rPr>
        <w:t xml:space="preserve">In un </w:t>
      </w:r>
      <w:r w:rsidR="00B05B98" w:rsidRPr="00B71421">
        <w:rPr>
          <w:rFonts w:ascii="Times New Roman" w:hAnsi="Times New Roman" w:cs="Times New Roman"/>
          <w:i/>
          <w:iCs/>
          <w:sz w:val="24"/>
          <w:szCs w:val="24"/>
        </w:rPr>
        <w:t>breve excursus</w:t>
      </w:r>
      <w:r w:rsidR="00B05B98">
        <w:rPr>
          <w:rFonts w:ascii="Times New Roman" w:hAnsi="Times New Roman" w:cs="Times New Roman"/>
          <w:sz w:val="24"/>
          <w:szCs w:val="24"/>
        </w:rPr>
        <w:t xml:space="preserve"> </w:t>
      </w:r>
      <w:r w:rsidR="00B05B98">
        <w:rPr>
          <w:rFonts w:ascii="Times New Roman" w:hAnsi="Times New Roman" w:cs="Times New Roman"/>
          <w:iCs/>
          <w:sz w:val="24"/>
          <w:szCs w:val="24"/>
        </w:rPr>
        <w:t>n</w:t>
      </w:r>
      <w:r w:rsidR="00FD6A4D">
        <w:rPr>
          <w:rFonts w:ascii="Times New Roman" w:hAnsi="Times New Roman" w:cs="Times New Roman"/>
          <w:iCs/>
          <w:sz w:val="24"/>
          <w:szCs w:val="24"/>
        </w:rPr>
        <w:t>ello specifico n</w:t>
      </w:r>
      <w:r w:rsidR="00494E4D" w:rsidRPr="00161B44">
        <w:rPr>
          <w:rFonts w:ascii="Times New Roman" w:hAnsi="Times New Roman" w:cs="Times New Roman"/>
          <w:iCs/>
          <w:sz w:val="24"/>
          <w:szCs w:val="24"/>
        </w:rPr>
        <w:t>egli anni venti</w:t>
      </w:r>
      <w:r w:rsidR="00494E4D">
        <w:rPr>
          <w:rFonts w:ascii="Times New Roman" w:hAnsi="Times New Roman" w:cs="Times New Roman"/>
          <w:iCs/>
          <w:sz w:val="24"/>
          <w:szCs w:val="24"/>
        </w:rPr>
        <w:t>, in linea con l’ideale</w:t>
      </w:r>
      <w:r w:rsidR="003275B9">
        <w:rPr>
          <w:rFonts w:ascii="Times New Roman" w:hAnsi="Times New Roman" w:cs="Times New Roman"/>
          <w:iCs/>
          <w:sz w:val="24"/>
          <w:szCs w:val="24"/>
        </w:rPr>
        <w:t xml:space="preserve"> “</w:t>
      </w:r>
      <w:r w:rsidR="003275B9" w:rsidRPr="00BA7843">
        <w:rPr>
          <w:rFonts w:ascii="Times New Roman" w:eastAsia="Times New Roman" w:hAnsi="Times New Roman" w:cs="Times New Roman"/>
          <w:sz w:val="24"/>
          <w:szCs w:val="24"/>
          <w:lang w:eastAsia="it-IT"/>
        </w:rPr>
        <w:t>Liberi e forti</w:t>
      </w:r>
      <w:r w:rsidR="003275B9">
        <w:rPr>
          <w:rFonts w:ascii="Times New Roman" w:eastAsia="Times New Roman" w:hAnsi="Times New Roman" w:cs="Times New Roman"/>
          <w:sz w:val="24"/>
          <w:szCs w:val="24"/>
          <w:lang w:eastAsia="it-IT"/>
        </w:rPr>
        <w:t>”</w:t>
      </w:r>
      <w:r w:rsidR="00494E4D">
        <w:rPr>
          <w:rFonts w:ascii="Times New Roman" w:hAnsi="Times New Roman" w:cs="Times New Roman"/>
          <w:iCs/>
          <w:sz w:val="24"/>
          <w:szCs w:val="24"/>
        </w:rPr>
        <w:t xml:space="preserve"> di don Luigi Sturzo,</w:t>
      </w:r>
      <w:r w:rsidR="00494E4D" w:rsidRPr="005B48D8">
        <w:rPr>
          <w:rFonts w:ascii="Times New Roman" w:hAnsi="Times New Roman" w:cs="Times New Roman"/>
          <w:iCs/>
          <w:sz w:val="24"/>
          <w:szCs w:val="24"/>
        </w:rPr>
        <w:t xml:space="preserve"> </w:t>
      </w:r>
      <w:r w:rsidR="00494E4D">
        <w:rPr>
          <w:rFonts w:ascii="Times New Roman" w:hAnsi="Times New Roman" w:cs="Times New Roman"/>
          <w:iCs/>
          <w:sz w:val="24"/>
          <w:szCs w:val="24"/>
        </w:rPr>
        <w:t xml:space="preserve">diventò </w:t>
      </w:r>
      <w:r w:rsidR="00494E4D" w:rsidRPr="00161B44">
        <w:rPr>
          <w:rFonts w:ascii="Times New Roman" w:hAnsi="Times New Roman" w:cs="Times New Roman"/>
          <w:iCs/>
          <w:sz w:val="24"/>
          <w:szCs w:val="24"/>
        </w:rPr>
        <w:t>«</w:t>
      </w:r>
      <w:r w:rsidR="00494E4D" w:rsidRPr="00161B44">
        <w:rPr>
          <w:rFonts w:ascii="Times New Roman" w:hAnsi="Times New Roman" w:cs="Times New Roman"/>
          <w:sz w:val="24"/>
          <w:szCs w:val="24"/>
        </w:rPr>
        <w:t>l’anima vibrante dell’azione cristiano-sociale»</w:t>
      </w:r>
      <w:r w:rsidR="00494E4D" w:rsidRPr="00161B44">
        <w:rPr>
          <w:rStyle w:val="Rimandonotaapidipagina"/>
          <w:rFonts w:ascii="Times New Roman" w:hAnsi="Times New Roman" w:cs="Times New Roman"/>
          <w:sz w:val="24"/>
          <w:szCs w:val="24"/>
        </w:rPr>
        <w:footnoteReference w:id="8"/>
      </w:r>
      <w:r w:rsidR="00494E4D">
        <w:rPr>
          <w:rFonts w:ascii="Times New Roman" w:hAnsi="Times New Roman" w:cs="Times New Roman"/>
          <w:sz w:val="24"/>
          <w:szCs w:val="24"/>
        </w:rPr>
        <w:t>, come</w:t>
      </w:r>
      <w:r w:rsidR="00494E4D" w:rsidRPr="00161B44">
        <w:rPr>
          <w:rFonts w:ascii="Times New Roman" w:hAnsi="Times New Roman" w:cs="Times New Roman"/>
          <w:iCs/>
          <w:sz w:val="24"/>
          <w:szCs w:val="24"/>
        </w:rPr>
        <w:t xml:space="preserve"> veniva considerato a livello provinciale dagli esponenti del Partito popolare locale e provinciale</w:t>
      </w:r>
      <w:r w:rsidR="00494E4D">
        <w:rPr>
          <w:rFonts w:ascii="Times New Roman" w:hAnsi="Times New Roman" w:cs="Times New Roman"/>
          <w:iCs/>
          <w:sz w:val="24"/>
          <w:szCs w:val="24"/>
        </w:rPr>
        <w:t>.</w:t>
      </w:r>
      <w:r>
        <w:rPr>
          <w:rFonts w:ascii="Times New Roman" w:hAnsi="Times New Roman" w:cs="Times New Roman"/>
          <w:iCs/>
          <w:sz w:val="24"/>
          <w:szCs w:val="24"/>
        </w:rPr>
        <w:t xml:space="preserve"> </w:t>
      </w:r>
      <w:r w:rsidR="00D77791">
        <w:rPr>
          <w:rFonts w:ascii="Times New Roman" w:eastAsia="Calibri" w:hAnsi="Times New Roman" w:cs="Times New Roman"/>
          <w:sz w:val="24"/>
          <w:szCs w:val="24"/>
        </w:rPr>
        <w:t>L</w:t>
      </w:r>
      <w:r w:rsidR="00D77791" w:rsidRPr="000800E8">
        <w:rPr>
          <w:rFonts w:ascii="Times New Roman" w:eastAsia="Calibri" w:hAnsi="Times New Roman" w:cs="Times New Roman"/>
          <w:sz w:val="24"/>
          <w:szCs w:val="24"/>
        </w:rPr>
        <w:t>’incontro e la condivisione dell’idea del Partito Popolare in Capitanata</w:t>
      </w:r>
      <w:r w:rsidR="00B71421">
        <w:rPr>
          <w:rFonts w:ascii="Times New Roman" w:eastAsia="Calibri" w:hAnsi="Times New Roman" w:cs="Times New Roman"/>
          <w:sz w:val="24"/>
          <w:szCs w:val="24"/>
        </w:rPr>
        <w:t>,</w:t>
      </w:r>
      <w:r w:rsidR="00D77791" w:rsidRPr="000800E8">
        <w:rPr>
          <w:rFonts w:ascii="Times New Roman" w:eastAsia="Calibri" w:hAnsi="Times New Roman" w:cs="Times New Roman"/>
          <w:sz w:val="24"/>
          <w:szCs w:val="24"/>
        </w:rPr>
        <w:t xml:space="preserve"> </w:t>
      </w:r>
      <w:r w:rsidR="00D77791">
        <w:rPr>
          <w:rFonts w:ascii="Times New Roman" w:eastAsia="Calibri" w:hAnsi="Times New Roman" w:cs="Times New Roman"/>
          <w:sz w:val="24"/>
          <w:szCs w:val="24"/>
        </w:rPr>
        <w:t>vennero sollecitati e supportati</w:t>
      </w:r>
      <w:r w:rsidR="00D77791" w:rsidRPr="000800E8">
        <w:rPr>
          <w:rFonts w:ascii="Times New Roman" w:eastAsia="Calibri" w:hAnsi="Times New Roman" w:cs="Times New Roman"/>
          <w:sz w:val="24"/>
          <w:szCs w:val="24"/>
        </w:rPr>
        <w:t xml:space="preserve"> dall’antica amicizia tra il Vescovo Mons. Salvatore Bella </w:t>
      </w:r>
      <w:r w:rsidR="00D77791">
        <w:rPr>
          <w:rFonts w:ascii="Times New Roman" w:eastAsia="Calibri" w:hAnsi="Times New Roman" w:cs="Times New Roman"/>
          <w:sz w:val="24"/>
          <w:szCs w:val="24"/>
        </w:rPr>
        <w:t>(</w:t>
      </w:r>
      <w:r w:rsidR="00D77791" w:rsidRPr="000800E8">
        <w:rPr>
          <w:rFonts w:ascii="Times New Roman" w:eastAsia="Calibri" w:hAnsi="Times New Roman" w:cs="Times New Roman"/>
          <w:sz w:val="24"/>
          <w:szCs w:val="24"/>
        </w:rPr>
        <w:t xml:space="preserve">1906 </w:t>
      </w:r>
      <w:r w:rsidR="00D77791">
        <w:rPr>
          <w:rFonts w:ascii="Times New Roman" w:eastAsia="Calibri" w:hAnsi="Times New Roman" w:cs="Times New Roman"/>
          <w:sz w:val="24"/>
          <w:szCs w:val="24"/>
        </w:rPr>
        <w:t>–</w:t>
      </w:r>
      <w:r w:rsidR="00D77791" w:rsidRPr="000800E8">
        <w:rPr>
          <w:rFonts w:ascii="Times New Roman" w:eastAsia="Calibri" w:hAnsi="Times New Roman" w:cs="Times New Roman"/>
          <w:sz w:val="24"/>
          <w:szCs w:val="24"/>
        </w:rPr>
        <w:t xml:space="preserve"> 1921</w:t>
      </w:r>
      <w:r w:rsidR="00D77791">
        <w:rPr>
          <w:rFonts w:ascii="Times New Roman" w:eastAsia="Calibri" w:hAnsi="Times New Roman" w:cs="Times New Roman"/>
          <w:sz w:val="24"/>
          <w:szCs w:val="24"/>
        </w:rPr>
        <w:t>)</w:t>
      </w:r>
      <w:r w:rsidR="00D77791" w:rsidRPr="000800E8">
        <w:rPr>
          <w:rFonts w:ascii="Times New Roman" w:eastAsia="Calibri" w:hAnsi="Times New Roman" w:cs="Times New Roman"/>
          <w:sz w:val="24"/>
          <w:szCs w:val="24"/>
        </w:rPr>
        <w:t xml:space="preserve"> e il suo amico conterraneo Don Luigi Sturzo</w:t>
      </w:r>
      <w:r w:rsidR="00D77791">
        <w:rPr>
          <w:rFonts w:ascii="Times New Roman" w:eastAsia="Calibri" w:hAnsi="Times New Roman" w:cs="Times New Roman"/>
          <w:sz w:val="24"/>
          <w:szCs w:val="24"/>
        </w:rPr>
        <w:t>.</w:t>
      </w:r>
      <w:r w:rsidR="00D77791" w:rsidRPr="00D77791">
        <w:rPr>
          <w:rFonts w:ascii="Times New Roman" w:hAnsi="Times New Roman" w:cs="Times New Roman"/>
          <w:sz w:val="24"/>
          <w:szCs w:val="24"/>
        </w:rPr>
        <w:t xml:space="preserve"> </w:t>
      </w:r>
      <w:r w:rsidR="00D77791" w:rsidRPr="00675811">
        <w:rPr>
          <w:rFonts w:ascii="Times New Roman" w:hAnsi="Times New Roman" w:cs="Times New Roman"/>
          <w:sz w:val="24"/>
          <w:szCs w:val="24"/>
        </w:rPr>
        <w:t xml:space="preserve">Il 9-10 aprile 1918, per iniziativa </w:t>
      </w:r>
      <w:r w:rsidR="00D77791">
        <w:rPr>
          <w:rFonts w:ascii="Times New Roman" w:hAnsi="Times New Roman" w:cs="Times New Roman"/>
          <w:sz w:val="24"/>
          <w:szCs w:val="24"/>
        </w:rPr>
        <w:t>di</w:t>
      </w:r>
      <w:r w:rsidR="00D77791" w:rsidRPr="00675811">
        <w:rPr>
          <w:rFonts w:ascii="Times New Roman" w:hAnsi="Times New Roman" w:cs="Times New Roman"/>
          <w:sz w:val="24"/>
          <w:szCs w:val="24"/>
        </w:rPr>
        <w:t xml:space="preserve"> Mons. Bella,</w:t>
      </w:r>
      <w:r w:rsidR="00D77791">
        <w:rPr>
          <w:rFonts w:ascii="Times New Roman" w:hAnsi="Times New Roman" w:cs="Times New Roman"/>
          <w:sz w:val="24"/>
          <w:szCs w:val="24"/>
        </w:rPr>
        <w:t xml:space="preserve"> si svolse</w:t>
      </w:r>
      <w:r w:rsidR="00D77791" w:rsidRPr="00675811">
        <w:rPr>
          <w:rFonts w:ascii="Times New Roman" w:hAnsi="Times New Roman" w:cs="Times New Roman"/>
          <w:sz w:val="24"/>
          <w:szCs w:val="24"/>
        </w:rPr>
        <w:t xml:space="preserve"> un convegno, presieduto da don Luigi Sturzo</w:t>
      </w:r>
      <w:r w:rsidR="00D77791">
        <w:rPr>
          <w:rFonts w:ascii="Times New Roman" w:hAnsi="Times New Roman" w:cs="Times New Roman"/>
          <w:sz w:val="24"/>
          <w:szCs w:val="24"/>
        </w:rPr>
        <w:t xml:space="preserve"> che </w:t>
      </w:r>
      <w:r w:rsidR="00D77791" w:rsidRPr="00675811">
        <w:rPr>
          <w:rFonts w:ascii="Times New Roman" w:hAnsi="Times New Roman" w:cs="Times New Roman"/>
          <w:sz w:val="24"/>
          <w:szCs w:val="24"/>
        </w:rPr>
        <w:t>volle verificare il ruolo dei cattolici nella società</w:t>
      </w:r>
      <w:r w:rsidR="00D77791">
        <w:rPr>
          <w:rFonts w:ascii="Times New Roman" w:hAnsi="Times New Roman" w:cs="Times New Roman"/>
          <w:sz w:val="24"/>
          <w:szCs w:val="24"/>
        </w:rPr>
        <w:t xml:space="preserve"> nel foggiano</w:t>
      </w:r>
      <w:r w:rsidR="00D77791" w:rsidRPr="00675811">
        <w:rPr>
          <w:rFonts w:ascii="Times New Roman" w:hAnsi="Times New Roman" w:cs="Times New Roman"/>
          <w:sz w:val="24"/>
          <w:szCs w:val="24"/>
        </w:rPr>
        <w:t>.</w:t>
      </w:r>
      <w:r w:rsidR="00D77791" w:rsidRPr="00675811">
        <w:rPr>
          <w:rFonts w:ascii="Times New Roman" w:eastAsia="Calibri" w:hAnsi="Times New Roman" w:cs="Times New Roman"/>
          <w:sz w:val="24"/>
          <w:szCs w:val="24"/>
        </w:rPr>
        <w:t xml:space="preserve"> </w:t>
      </w:r>
      <w:r w:rsidR="00D77791">
        <w:rPr>
          <w:rFonts w:ascii="Times New Roman" w:eastAsia="Calibri" w:hAnsi="Times New Roman" w:cs="Times New Roman"/>
          <w:sz w:val="24"/>
          <w:szCs w:val="24"/>
        </w:rPr>
        <w:t>Don Felice</w:t>
      </w:r>
      <w:r w:rsidR="00B71421">
        <w:rPr>
          <w:rFonts w:ascii="Times New Roman" w:eastAsia="Calibri" w:hAnsi="Times New Roman" w:cs="Times New Roman"/>
          <w:sz w:val="24"/>
          <w:szCs w:val="24"/>
        </w:rPr>
        <w:t>,</w:t>
      </w:r>
      <w:r w:rsidR="00D77791">
        <w:rPr>
          <w:rFonts w:ascii="Times New Roman" w:eastAsia="Calibri" w:hAnsi="Times New Roman" w:cs="Times New Roman"/>
          <w:sz w:val="24"/>
          <w:szCs w:val="24"/>
        </w:rPr>
        <w:t xml:space="preserve"> r</w:t>
      </w:r>
      <w:r w:rsidR="00D77791" w:rsidRPr="000800E8">
        <w:rPr>
          <w:rFonts w:ascii="Times New Roman" w:eastAsia="Calibri" w:hAnsi="Times New Roman" w:cs="Times New Roman"/>
          <w:sz w:val="24"/>
          <w:szCs w:val="24"/>
        </w:rPr>
        <w:t xml:space="preserve">ientrato definitivamente dalla </w:t>
      </w:r>
      <w:r w:rsidR="00D77791">
        <w:rPr>
          <w:rFonts w:ascii="Times New Roman" w:eastAsia="Calibri" w:hAnsi="Times New Roman" w:cs="Times New Roman"/>
          <w:sz w:val="24"/>
          <w:szCs w:val="24"/>
        </w:rPr>
        <w:t xml:space="preserve">prima </w:t>
      </w:r>
      <w:r w:rsidR="00D77791" w:rsidRPr="000800E8">
        <w:rPr>
          <w:rFonts w:ascii="Times New Roman" w:eastAsia="Calibri" w:hAnsi="Times New Roman" w:cs="Times New Roman"/>
          <w:sz w:val="24"/>
          <w:szCs w:val="24"/>
        </w:rPr>
        <w:t xml:space="preserve">guerra </w:t>
      </w:r>
      <w:r w:rsidR="00D77791">
        <w:rPr>
          <w:rFonts w:ascii="Times New Roman" w:eastAsia="Calibri" w:hAnsi="Times New Roman" w:cs="Times New Roman"/>
          <w:sz w:val="24"/>
          <w:szCs w:val="24"/>
        </w:rPr>
        <w:t xml:space="preserve">mondiale </w:t>
      </w:r>
      <w:r w:rsidR="00B71421">
        <w:rPr>
          <w:rFonts w:ascii="Times New Roman" w:eastAsia="Calibri" w:hAnsi="Times New Roman" w:cs="Times New Roman"/>
          <w:sz w:val="24"/>
          <w:szCs w:val="24"/>
        </w:rPr>
        <w:t>nel</w:t>
      </w:r>
      <w:r w:rsidR="00D77791" w:rsidRPr="000800E8">
        <w:rPr>
          <w:rFonts w:ascii="Times New Roman" w:eastAsia="Calibri" w:hAnsi="Times New Roman" w:cs="Times New Roman"/>
          <w:sz w:val="24"/>
          <w:szCs w:val="24"/>
        </w:rPr>
        <w:t xml:space="preserve"> febbraio del 1919, sempre attento alla vita della sua terra di origin</w:t>
      </w:r>
      <w:r w:rsidR="00B71421">
        <w:rPr>
          <w:rFonts w:ascii="Times New Roman" w:eastAsia="Calibri" w:hAnsi="Times New Roman" w:cs="Times New Roman"/>
          <w:sz w:val="24"/>
          <w:szCs w:val="24"/>
        </w:rPr>
        <w:t>e</w:t>
      </w:r>
      <w:r w:rsidR="00D77791" w:rsidRPr="000800E8">
        <w:rPr>
          <w:rFonts w:ascii="Times New Roman" w:eastAsia="Calibri" w:hAnsi="Times New Roman" w:cs="Times New Roman"/>
          <w:sz w:val="24"/>
          <w:szCs w:val="24"/>
        </w:rPr>
        <w:t xml:space="preserve">, </w:t>
      </w:r>
      <w:r w:rsidR="00D77791" w:rsidRPr="00EE57B9">
        <w:rPr>
          <w:rFonts w:ascii="Times New Roman" w:eastAsia="Calibri" w:hAnsi="Times New Roman" w:cs="Times New Roman"/>
          <w:sz w:val="24"/>
          <w:szCs w:val="24"/>
        </w:rPr>
        <w:t>«invitò i soci ad intensificare la nostra sezione, specie ora che con un nuovo nostro partito, un vasto orizzonte di lavoro e di lotta ci si apre dinanzi».</w:t>
      </w:r>
      <w:r w:rsidR="00D77791" w:rsidRPr="00EE57B9">
        <w:rPr>
          <w:rFonts w:ascii="Times New Roman" w:eastAsia="Calibri" w:hAnsi="Times New Roman" w:cs="Times New Roman"/>
          <w:sz w:val="24"/>
          <w:szCs w:val="24"/>
          <w:vertAlign w:val="superscript"/>
        </w:rPr>
        <w:footnoteReference w:id="9"/>
      </w:r>
      <w:r w:rsidR="00707914">
        <w:rPr>
          <w:rFonts w:ascii="Times New Roman" w:hAnsi="Times New Roman" w:cs="Times New Roman"/>
          <w:sz w:val="24"/>
          <w:szCs w:val="24"/>
        </w:rPr>
        <w:t>Quando e</w:t>
      </w:r>
      <w:r w:rsidR="00707914" w:rsidRPr="00466B0E">
        <w:rPr>
          <w:rFonts w:ascii="Times New Roman" w:hAnsi="Times New Roman" w:cs="Times New Roman"/>
          <w:sz w:val="24"/>
          <w:szCs w:val="24"/>
        </w:rPr>
        <w:t>ntr</w:t>
      </w:r>
      <w:r w:rsidR="00707914">
        <w:rPr>
          <w:rFonts w:ascii="Times New Roman" w:hAnsi="Times New Roman" w:cs="Times New Roman"/>
          <w:sz w:val="24"/>
          <w:szCs w:val="24"/>
        </w:rPr>
        <w:t>ò</w:t>
      </w:r>
      <w:r w:rsidR="00707914" w:rsidRPr="00466B0E">
        <w:rPr>
          <w:rFonts w:ascii="Times New Roman" w:hAnsi="Times New Roman" w:cs="Times New Roman"/>
          <w:sz w:val="24"/>
          <w:szCs w:val="24"/>
        </w:rPr>
        <w:t xml:space="preserve"> in politica </w:t>
      </w:r>
      <w:r w:rsidR="00707914">
        <w:rPr>
          <w:rFonts w:ascii="Times New Roman" w:hAnsi="Times New Roman" w:cs="Times New Roman"/>
          <w:sz w:val="24"/>
          <w:szCs w:val="24"/>
        </w:rPr>
        <w:t>con i suoi giovani dei circoli cattolici</w:t>
      </w:r>
      <w:r w:rsidR="00B71421">
        <w:rPr>
          <w:rFonts w:ascii="Times New Roman" w:hAnsi="Times New Roman" w:cs="Times New Roman"/>
          <w:sz w:val="24"/>
          <w:szCs w:val="24"/>
        </w:rPr>
        <w:t>,</w:t>
      </w:r>
      <w:r w:rsidR="00707914">
        <w:rPr>
          <w:rFonts w:ascii="Times New Roman" w:hAnsi="Times New Roman" w:cs="Times New Roman"/>
          <w:sz w:val="24"/>
          <w:szCs w:val="24"/>
        </w:rPr>
        <w:t xml:space="preserve"> </w:t>
      </w:r>
      <w:r w:rsidR="00707914" w:rsidRPr="00466B0E">
        <w:rPr>
          <w:rFonts w:ascii="Times New Roman" w:hAnsi="Times New Roman" w:cs="Times New Roman"/>
          <w:sz w:val="24"/>
          <w:szCs w:val="24"/>
        </w:rPr>
        <w:t>la Chiesa diserta</w:t>
      </w:r>
      <w:r w:rsidR="00707914">
        <w:rPr>
          <w:rFonts w:ascii="Times New Roman" w:hAnsi="Times New Roman" w:cs="Times New Roman"/>
          <w:sz w:val="24"/>
          <w:szCs w:val="24"/>
        </w:rPr>
        <w:t>va</w:t>
      </w:r>
      <w:r w:rsidR="00707914" w:rsidRPr="00466B0E">
        <w:rPr>
          <w:rFonts w:ascii="Times New Roman" w:hAnsi="Times New Roman" w:cs="Times New Roman"/>
          <w:sz w:val="24"/>
          <w:szCs w:val="24"/>
        </w:rPr>
        <w:t xml:space="preserve"> la sua presenza</w:t>
      </w:r>
      <w:r w:rsidR="00707914">
        <w:rPr>
          <w:rFonts w:ascii="Times New Roman" w:hAnsi="Times New Roman" w:cs="Times New Roman"/>
          <w:sz w:val="24"/>
          <w:szCs w:val="24"/>
        </w:rPr>
        <w:t xml:space="preserve"> in questo ambito: </w:t>
      </w:r>
      <w:r w:rsidR="00707914" w:rsidRPr="00466B0E">
        <w:rPr>
          <w:rFonts w:ascii="Times New Roman" w:hAnsi="Times New Roman" w:cs="Times New Roman"/>
          <w:sz w:val="24"/>
          <w:szCs w:val="24"/>
        </w:rPr>
        <w:t>non c’</w:t>
      </w:r>
      <w:r w:rsidR="00707914">
        <w:rPr>
          <w:rFonts w:ascii="Times New Roman" w:hAnsi="Times New Roman" w:cs="Times New Roman"/>
          <w:sz w:val="24"/>
          <w:szCs w:val="24"/>
        </w:rPr>
        <w:t>era</w:t>
      </w:r>
      <w:r w:rsidR="00707914" w:rsidRPr="00466B0E">
        <w:rPr>
          <w:rFonts w:ascii="Times New Roman" w:hAnsi="Times New Roman" w:cs="Times New Roman"/>
          <w:sz w:val="24"/>
          <w:szCs w:val="24"/>
        </w:rPr>
        <w:t xml:space="preserve"> a livello nazionale un partito di ispirazione cattolica. </w:t>
      </w:r>
      <w:r w:rsidR="00707914">
        <w:rPr>
          <w:rFonts w:ascii="Times New Roman" w:hAnsi="Times New Roman" w:cs="Times New Roman"/>
          <w:sz w:val="24"/>
          <w:szCs w:val="24"/>
        </w:rPr>
        <w:t>Sturzo organizzò un</w:t>
      </w:r>
      <w:r w:rsidR="00707914" w:rsidRPr="00466B0E">
        <w:rPr>
          <w:rFonts w:ascii="Times New Roman" w:hAnsi="Times New Roman" w:cs="Times New Roman"/>
          <w:sz w:val="24"/>
          <w:szCs w:val="24"/>
        </w:rPr>
        <w:t xml:space="preserve"> partito popolare aconfessionale </w:t>
      </w:r>
      <w:r w:rsidR="00707914">
        <w:rPr>
          <w:rFonts w:ascii="Times New Roman" w:hAnsi="Times New Roman" w:cs="Times New Roman"/>
          <w:sz w:val="24"/>
          <w:szCs w:val="24"/>
        </w:rPr>
        <w:t>che si</w:t>
      </w:r>
      <w:r w:rsidR="00707914" w:rsidRPr="00466B0E">
        <w:rPr>
          <w:rFonts w:ascii="Times New Roman" w:hAnsi="Times New Roman" w:cs="Times New Roman"/>
          <w:sz w:val="24"/>
          <w:szCs w:val="24"/>
        </w:rPr>
        <w:t xml:space="preserve"> ispira</w:t>
      </w:r>
      <w:r w:rsidR="00707914">
        <w:rPr>
          <w:rFonts w:ascii="Times New Roman" w:hAnsi="Times New Roman" w:cs="Times New Roman"/>
          <w:sz w:val="24"/>
          <w:szCs w:val="24"/>
        </w:rPr>
        <w:t>va</w:t>
      </w:r>
      <w:r w:rsidR="00707914" w:rsidRPr="00466B0E">
        <w:rPr>
          <w:rFonts w:ascii="Times New Roman" w:hAnsi="Times New Roman" w:cs="Times New Roman"/>
          <w:sz w:val="24"/>
          <w:szCs w:val="24"/>
        </w:rPr>
        <w:t xml:space="preserve"> ai principi cattolici da far passare tramite leggi giuste e per difendere le classi meno abbienti in nome del Vangelo e della </w:t>
      </w:r>
      <w:r w:rsidR="00707914" w:rsidRPr="00466B0E">
        <w:rPr>
          <w:rFonts w:ascii="Times New Roman" w:hAnsi="Times New Roman" w:cs="Times New Roman"/>
          <w:i/>
          <w:iCs/>
          <w:sz w:val="24"/>
          <w:szCs w:val="24"/>
        </w:rPr>
        <w:t>Rerum Novarum,</w:t>
      </w:r>
      <w:r w:rsidR="00707914" w:rsidRPr="00466B0E">
        <w:rPr>
          <w:rFonts w:ascii="Times New Roman" w:hAnsi="Times New Roman" w:cs="Times New Roman"/>
          <w:sz w:val="24"/>
          <w:szCs w:val="24"/>
        </w:rPr>
        <w:t xml:space="preserve"> visto che il </w:t>
      </w:r>
      <w:r w:rsidR="00707914">
        <w:rPr>
          <w:rFonts w:ascii="Times New Roman" w:hAnsi="Times New Roman" w:cs="Times New Roman"/>
          <w:sz w:val="24"/>
          <w:szCs w:val="24"/>
        </w:rPr>
        <w:t>liberalismo</w:t>
      </w:r>
      <w:r w:rsidR="00707914" w:rsidRPr="00466B0E">
        <w:rPr>
          <w:rFonts w:ascii="Times New Roman" w:hAnsi="Times New Roman" w:cs="Times New Roman"/>
          <w:sz w:val="24"/>
          <w:szCs w:val="24"/>
        </w:rPr>
        <w:t xml:space="preserve"> impera</w:t>
      </w:r>
      <w:r w:rsidR="00707914">
        <w:rPr>
          <w:rFonts w:ascii="Times New Roman" w:hAnsi="Times New Roman" w:cs="Times New Roman"/>
          <w:sz w:val="24"/>
          <w:szCs w:val="24"/>
        </w:rPr>
        <w:t>va</w:t>
      </w:r>
      <w:r w:rsidR="00707914" w:rsidRPr="00466B0E">
        <w:rPr>
          <w:rFonts w:ascii="Times New Roman" w:hAnsi="Times New Roman" w:cs="Times New Roman"/>
          <w:sz w:val="24"/>
          <w:szCs w:val="24"/>
        </w:rPr>
        <w:t xml:space="preserve"> nel </w:t>
      </w:r>
      <w:r w:rsidR="00707914">
        <w:rPr>
          <w:rFonts w:ascii="Times New Roman" w:hAnsi="Times New Roman" w:cs="Times New Roman"/>
          <w:sz w:val="24"/>
          <w:szCs w:val="24"/>
        </w:rPr>
        <w:t>meridione e si portavano avanti gli interessi di poche famiglie benestanti trascurando i problemi vitali del lavoro e della giustizia sociale delle classi operaie. I</w:t>
      </w:r>
      <w:r w:rsidR="00707914" w:rsidRPr="00466B0E">
        <w:rPr>
          <w:rFonts w:ascii="Times New Roman" w:hAnsi="Times New Roman" w:cs="Times New Roman"/>
          <w:sz w:val="24"/>
          <w:szCs w:val="24"/>
        </w:rPr>
        <w:t xml:space="preserve"> cattolici</w:t>
      </w:r>
      <w:r w:rsidR="00707914">
        <w:rPr>
          <w:rFonts w:ascii="Times New Roman" w:hAnsi="Times New Roman" w:cs="Times New Roman"/>
          <w:sz w:val="24"/>
          <w:szCs w:val="24"/>
        </w:rPr>
        <w:t xml:space="preserve"> erano</w:t>
      </w:r>
      <w:r w:rsidR="00707914" w:rsidRPr="00466B0E">
        <w:rPr>
          <w:rFonts w:ascii="Times New Roman" w:hAnsi="Times New Roman" w:cs="Times New Roman"/>
          <w:sz w:val="24"/>
          <w:szCs w:val="24"/>
        </w:rPr>
        <w:t xml:space="preserve"> fuori dalle questioni civili e disorganizzati.</w:t>
      </w:r>
      <w:r w:rsidR="00707914">
        <w:rPr>
          <w:rFonts w:ascii="Times New Roman" w:hAnsi="Times New Roman" w:cs="Times New Roman"/>
          <w:sz w:val="24"/>
          <w:szCs w:val="24"/>
        </w:rPr>
        <w:t xml:space="preserve"> Per don Felice era fondamentale un partito per </w:t>
      </w:r>
      <w:r w:rsidR="00707914" w:rsidRPr="00BA7843">
        <w:rPr>
          <w:rFonts w:ascii="Times New Roman" w:eastAsia="Times New Roman" w:hAnsi="Times New Roman" w:cs="Times New Roman"/>
          <w:sz w:val="24"/>
          <w:szCs w:val="24"/>
          <w:lang w:eastAsia="it-IT"/>
        </w:rPr>
        <w:t>una coerenza lineare tra fede religiosa e fede politica</w:t>
      </w:r>
      <w:r w:rsidR="00707914">
        <w:rPr>
          <w:rFonts w:ascii="Times New Roman" w:eastAsia="Times New Roman" w:hAnsi="Times New Roman" w:cs="Times New Roman"/>
          <w:sz w:val="24"/>
          <w:szCs w:val="24"/>
          <w:lang w:eastAsia="it-IT"/>
        </w:rPr>
        <w:t>.</w:t>
      </w:r>
    </w:p>
    <w:p w14:paraId="5B7BA57C" w14:textId="77777777" w:rsidR="00707914" w:rsidRPr="00E53C4A" w:rsidRDefault="00707914" w:rsidP="00FD6A4D">
      <w:pPr>
        <w:spacing w:after="0" w:line="240" w:lineRule="auto"/>
        <w:ind w:firstLine="567"/>
        <w:contextualSpacing/>
        <w:jc w:val="both"/>
        <w:rPr>
          <w:rFonts w:ascii="Times New Roman" w:eastAsia="Times New Roman" w:hAnsi="Times New Roman" w:cs="Times New Roman"/>
          <w:sz w:val="16"/>
          <w:szCs w:val="16"/>
          <w:lang w:eastAsia="it-IT"/>
        </w:rPr>
      </w:pPr>
    </w:p>
    <w:p w14:paraId="4DACA80F" w14:textId="5F532615" w:rsidR="00707914" w:rsidRPr="008C3E86" w:rsidRDefault="00707914" w:rsidP="00707914">
      <w:pPr>
        <w:spacing w:after="200" w:line="240" w:lineRule="auto"/>
        <w:ind w:left="708" w:right="284"/>
        <w:jc w:val="both"/>
        <w:rPr>
          <w:rFonts w:ascii="Times New Roman" w:eastAsia="Times New Roman" w:hAnsi="Times New Roman" w:cs="Times New Roman"/>
          <w:lang w:eastAsia="it-IT"/>
        </w:rPr>
      </w:pPr>
      <w:r w:rsidRPr="008C3E86">
        <w:rPr>
          <w:rFonts w:ascii="Times New Roman" w:eastAsia="Times New Roman" w:hAnsi="Times New Roman" w:cs="Times New Roman"/>
        </w:rPr>
        <w:t>«</w:t>
      </w:r>
      <w:r w:rsidRPr="008C3E86">
        <w:rPr>
          <w:rFonts w:ascii="Times New Roman" w:eastAsia="Times New Roman" w:hAnsi="Times New Roman" w:cs="Times New Roman"/>
          <w:lang w:eastAsia="it-IT"/>
        </w:rPr>
        <w:t>.[…].  Marx:</w:t>
      </w:r>
      <w:r w:rsidRPr="008C3E86">
        <w:rPr>
          <w:rFonts w:ascii="Times New Roman" w:eastAsia="Times New Roman" w:hAnsi="Times New Roman" w:cs="Times New Roman"/>
          <w:i/>
          <w:lang w:eastAsia="it-IT"/>
        </w:rPr>
        <w:t xml:space="preserve"> </w:t>
      </w:r>
      <w:r w:rsidRPr="008C3E86">
        <w:rPr>
          <w:rFonts w:ascii="Times New Roman" w:eastAsia="Times New Roman" w:hAnsi="Times New Roman" w:cs="Times New Roman"/>
          <w:lang w:eastAsia="it-IT"/>
        </w:rPr>
        <w:t>Lavoratori di tutto il mondo, unitevi! Reltellez: Lavoratori di tutto il mondo, unitevi in Cristo! Partito aconfessionale saldo nei principi, libero nelle strutture organizzative, coraggioso per tutte le riforme e rivendicazioni a favore delle Classi popolari in armonia di giustizia tra capitale e lavoro […] fu una coraggiosa affermazione di Partito che ebbe il plauso degli onesti e per i giovani il fermo proposito di continuare liberi e forti al lottare per realizzare il programma del Partito per il trionfo cristiano della giustizia e della pace sociale</w:t>
      </w:r>
      <w:r w:rsidRPr="008C3E86">
        <w:rPr>
          <w:rFonts w:ascii="Times New Roman" w:eastAsia="Times New Roman" w:hAnsi="Times New Roman" w:cs="Times New Roman"/>
        </w:rPr>
        <w:t>»</w:t>
      </w:r>
      <w:r w:rsidRPr="008C3E86">
        <w:rPr>
          <w:rFonts w:ascii="Times New Roman" w:eastAsia="Times New Roman" w:hAnsi="Times New Roman" w:cs="Times New Roman"/>
          <w:vertAlign w:val="superscript"/>
        </w:rPr>
        <w:footnoteReference w:id="10"/>
      </w:r>
      <w:r w:rsidRPr="008C3E86">
        <w:rPr>
          <w:rFonts w:ascii="Times New Roman" w:eastAsia="Times New Roman" w:hAnsi="Times New Roman" w:cs="Times New Roman"/>
        </w:rPr>
        <w:t>.</w:t>
      </w:r>
    </w:p>
    <w:p w14:paraId="3696E5F1" w14:textId="77777777" w:rsidR="008C3E86" w:rsidRDefault="000052EE" w:rsidP="008C3E86">
      <w:pPr>
        <w:spacing w:after="120" w:line="240" w:lineRule="auto"/>
        <w:ind w:right="284" w:firstLine="708"/>
        <w:jc w:val="both"/>
        <w:rPr>
          <w:rFonts w:ascii="Times New Roman" w:eastAsia="Times New Roman" w:hAnsi="Times New Roman" w:cs="Times New Roman"/>
          <w:sz w:val="24"/>
          <w:szCs w:val="24"/>
        </w:rPr>
      </w:pPr>
      <w:r w:rsidRPr="007118D1">
        <w:rPr>
          <w:rFonts w:ascii="Times New Roman" w:eastAsia="Times New Roman" w:hAnsi="Times New Roman" w:cs="Times New Roman"/>
          <w:sz w:val="24"/>
          <w:szCs w:val="24"/>
        </w:rPr>
        <w:t xml:space="preserve">Nei pochi anni </w:t>
      </w:r>
      <w:r w:rsidR="009A319E">
        <w:rPr>
          <w:rFonts w:ascii="Times New Roman" w:eastAsia="Times New Roman" w:hAnsi="Times New Roman" w:cs="Times New Roman"/>
          <w:sz w:val="24"/>
          <w:szCs w:val="24"/>
        </w:rPr>
        <w:t xml:space="preserve">di </w:t>
      </w:r>
      <w:r w:rsidR="00B05B98">
        <w:rPr>
          <w:rFonts w:ascii="Times New Roman" w:eastAsia="Times New Roman" w:hAnsi="Times New Roman" w:cs="Times New Roman"/>
          <w:sz w:val="24"/>
          <w:szCs w:val="24"/>
        </w:rPr>
        <w:t>attività</w:t>
      </w:r>
      <w:r w:rsidR="009A319E">
        <w:rPr>
          <w:rFonts w:ascii="Times New Roman" w:eastAsia="Times New Roman" w:hAnsi="Times New Roman" w:cs="Times New Roman"/>
          <w:sz w:val="24"/>
          <w:szCs w:val="24"/>
        </w:rPr>
        <w:t>,</w:t>
      </w:r>
      <w:r w:rsidRPr="007118D1">
        <w:rPr>
          <w:rFonts w:ascii="Times New Roman" w:eastAsia="Times New Roman" w:hAnsi="Times New Roman" w:cs="Times New Roman"/>
          <w:sz w:val="24"/>
          <w:szCs w:val="24"/>
        </w:rPr>
        <w:t xml:space="preserve"> </w:t>
      </w:r>
      <w:r w:rsidR="009A319E">
        <w:rPr>
          <w:rFonts w:ascii="Times New Roman" w:eastAsia="Times New Roman" w:hAnsi="Times New Roman" w:cs="Times New Roman"/>
          <w:sz w:val="24"/>
          <w:szCs w:val="24"/>
        </w:rPr>
        <w:t>il</w:t>
      </w:r>
      <w:r w:rsidR="00DB6599" w:rsidRPr="007118D1">
        <w:rPr>
          <w:rFonts w:ascii="Times New Roman" w:eastAsia="Times New Roman" w:hAnsi="Times New Roman" w:cs="Times New Roman"/>
          <w:sz w:val="24"/>
          <w:szCs w:val="24"/>
        </w:rPr>
        <w:t xml:space="preserve"> Partito Popolare </w:t>
      </w:r>
      <w:r w:rsidR="00C10AAD" w:rsidRPr="007118D1">
        <w:rPr>
          <w:rFonts w:ascii="Times New Roman" w:eastAsia="Times New Roman" w:hAnsi="Times New Roman" w:cs="Times New Roman"/>
          <w:sz w:val="24"/>
          <w:szCs w:val="24"/>
        </w:rPr>
        <w:t>fu minoranza nell’amministrazione comunale di San Severo</w:t>
      </w:r>
      <w:r w:rsidR="00DB6599" w:rsidRPr="007118D1">
        <w:rPr>
          <w:rFonts w:ascii="Times New Roman" w:eastAsia="Times New Roman" w:hAnsi="Times New Roman" w:cs="Times New Roman"/>
          <w:sz w:val="24"/>
          <w:szCs w:val="24"/>
        </w:rPr>
        <w:t xml:space="preserve"> con a capo il socialista Leone Mucci</w:t>
      </w:r>
      <w:r w:rsidR="00B71421">
        <w:rPr>
          <w:rFonts w:ascii="Times New Roman" w:eastAsia="Times New Roman" w:hAnsi="Times New Roman" w:cs="Times New Roman"/>
          <w:sz w:val="24"/>
          <w:szCs w:val="24"/>
        </w:rPr>
        <w:t>,</w:t>
      </w:r>
      <w:r w:rsidR="00DB6599" w:rsidRPr="007118D1">
        <w:rPr>
          <w:rFonts w:ascii="Times New Roman" w:eastAsia="Times New Roman" w:hAnsi="Times New Roman" w:cs="Times New Roman"/>
          <w:sz w:val="24"/>
          <w:szCs w:val="24"/>
        </w:rPr>
        <w:t xml:space="preserve"> don Felice e i suoi giovani si dimost</w:t>
      </w:r>
      <w:r w:rsidR="009A319E">
        <w:rPr>
          <w:rFonts w:ascii="Times New Roman" w:eastAsia="Times New Roman" w:hAnsi="Times New Roman" w:cs="Times New Roman"/>
          <w:sz w:val="24"/>
          <w:szCs w:val="24"/>
        </w:rPr>
        <w:t>r</w:t>
      </w:r>
      <w:r w:rsidR="00DB6599" w:rsidRPr="007118D1">
        <w:rPr>
          <w:rFonts w:ascii="Times New Roman" w:eastAsia="Times New Roman" w:hAnsi="Times New Roman" w:cs="Times New Roman"/>
          <w:sz w:val="24"/>
          <w:szCs w:val="24"/>
        </w:rPr>
        <w:t>arono battaglieri nella difesa dei principi cristiani e sostennero dure lotte</w:t>
      </w:r>
      <w:r w:rsidR="00210F2D" w:rsidRPr="007118D1">
        <w:rPr>
          <w:rFonts w:ascii="Times New Roman" w:eastAsia="Times New Roman" w:hAnsi="Times New Roman" w:cs="Times New Roman"/>
          <w:sz w:val="24"/>
          <w:szCs w:val="24"/>
        </w:rPr>
        <w:t xml:space="preserve">. </w:t>
      </w:r>
    </w:p>
    <w:p w14:paraId="5E3FDFD4" w14:textId="54FF3195" w:rsidR="008C3E86" w:rsidRPr="008C3E86" w:rsidRDefault="008C3E86" w:rsidP="008C3E86">
      <w:pPr>
        <w:spacing w:after="120" w:line="240" w:lineRule="auto"/>
        <w:ind w:left="708" w:right="284"/>
        <w:jc w:val="both"/>
        <w:rPr>
          <w:rFonts w:ascii="Times New Roman" w:eastAsia="Times New Roman" w:hAnsi="Times New Roman" w:cs="Times New Roman"/>
        </w:rPr>
      </w:pPr>
      <w:r w:rsidRPr="008C3E86">
        <w:rPr>
          <w:rFonts w:ascii="Times New Roman" w:eastAsia="Times New Roman" w:hAnsi="Times New Roman" w:cs="Times New Roman"/>
          <w:sz w:val="24"/>
          <w:szCs w:val="24"/>
        </w:rPr>
        <w:t>«</w:t>
      </w:r>
      <w:r w:rsidRPr="008C3E86">
        <w:rPr>
          <w:rFonts w:ascii="Times New Roman" w:eastAsia="Times New Roman" w:hAnsi="Times New Roman" w:cs="Times New Roman"/>
          <w:sz w:val="24"/>
          <w:szCs w:val="24"/>
          <w:lang w:eastAsia="it-IT"/>
        </w:rPr>
        <w:t xml:space="preserve">[…] </w:t>
      </w:r>
      <w:r w:rsidRPr="008C3E86">
        <w:rPr>
          <w:rFonts w:ascii="Times New Roman" w:eastAsia="Calibri" w:hAnsi="Times New Roman" w:cs="Times New Roman"/>
        </w:rPr>
        <w:t>Nel Consiglio Comunale i Soci del Partito in minoranza erano boicottati anche quando proponevano riforme ed iniziative a favore delle classi popolari con vero spirito democratico».</w:t>
      </w:r>
      <w:r w:rsidRPr="008C3E86">
        <w:rPr>
          <w:rFonts w:ascii="Times New Roman" w:eastAsia="Calibri" w:hAnsi="Times New Roman" w:cs="Times New Roman"/>
          <w:vertAlign w:val="superscript"/>
        </w:rPr>
        <w:footnoteReference w:id="11"/>
      </w:r>
    </w:p>
    <w:p w14:paraId="3215CEFF" w14:textId="6C0CD267" w:rsidR="001C1CB4" w:rsidRPr="009A319E" w:rsidRDefault="00B71421" w:rsidP="008C3E86">
      <w:pPr>
        <w:spacing w:after="120" w:line="240" w:lineRule="auto"/>
        <w:ind w:right="28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0F2D" w:rsidRPr="007118D1">
        <w:rPr>
          <w:rFonts w:ascii="Times New Roman" w:eastAsia="Times New Roman" w:hAnsi="Times New Roman" w:cs="Times New Roman"/>
          <w:sz w:val="24"/>
          <w:szCs w:val="24"/>
        </w:rPr>
        <w:t>Ma trovò i</w:t>
      </w:r>
      <w:r w:rsidR="008C3E86">
        <w:rPr>
          <w:rFonts w:ascii="Times New Roman" w:eastAsia="Times New Roman" w:hAnsi="Times New Roman" w:cs="Times New Roman"/>
          <w:sz w:val="24"/>
          <w:szCs w:val="24"/>
        </w:rPr>
        <w:t>l</w:t>
      </w:r>
      <w:r w:rsidR="00210F2D" w:rsidRPr="007118D1">
        <w:rPr>
          <w:rFonts w:ascii="Times New Roman" w:eastAsia="Times New Roman" w:hAnsi="Times New Roman" w:cs="Times New Roman"/>
          <w:sz w:val="24"/>
          <w:szCs w:val="24"/>
        </w:rPr>
        <w:t xml:space="preserve"> mod</w:t>
      </w:r>
      <w:r w:rsidR="008C3E86">
        <w:rPr>
          <w:rFonts w:ascii="Times New Roman" w:eastAsia="Times New Roman" w:hAnsi="Times New Roman" w:cs="Times New Roman"/>
          <w:sz w:val="24"/>
          <w:szCs w:val="24"/>
        </w:rPr>
        <w:t>o</w:t>
      </w:r>
      <w:r w:rsidR="00210F2D" w:rsidRPr="007118D1">
        <w:rPr>
          <w:rFonts w:ascii="Times New Roman" w:eastAsia="Times New Roman" w:hAnsi="Times New Roman" w:cs="Times New Roman"/>
          <w:sz w:val="24"/>
          <w:szCs w:val="24"/>
        </w:rPr>
        <w:t xml:space="preserve"> di collaborare con Mucci su problemi riguardanti il popolo bisognoso</w:t>
      </w:r>
      <w:r w:rsidR="009A319E">
        <w:rPr>
          <w:rFonts w:ascii="Times New Roman" w:eastAsia="Times New Roman" w:hAnsi="Times New Roman" w:cs="Times New Roman"/>
          <w:sz w:val="24"/>
          <w:szCs w:val="24"/>
        </w:rPr>
        <w:t xml:space="preserve"> per la tassa del vino</w:t>
      </w:r>
      <w:r w:rsidR="00210F2D" w:rsidRPr="007118D1">
        <w:rPr>
          <w:rFonts w:ascii="Times New Roman" w:eastAsia="Times New Roman" w:hAnsi="Times New Roman" w:cs="Times New Roman"/>
          <w:sz w:val="24"/>
          <w:szCs w:val="24"/>
        </w:rPr>
        <w:t>.</w:t>
      </w:r>
      <w:r w:rsidR="007118D1">
        <w:rPr>
          <w:rFonts w:ascii="Times New Roman" w:eastAsia="Times New Roman" w:hAnsi="Times New Roman" w:cs="Times New Roman"/>
          <w:sz w:val="24"/>
          <w:szCs w:val="24"/>
        </w:rPr>
        <w:t xml:space="preserve"> Questo fu lo stile che caratterizzò il suo modo di confrontarsi con il fascismo e il comunismo: era fermo</w:t>
      </w:r>
      <w:r w:rsidR="00996628">
        <w:rPr>
          <w:rFonts w:ascii="Times New Roman" w:eastAsia="Times New Roman" w:hAnsi="Times New Roman" w:cs="Times New Roman"/>
          <w:sz w:val="24"/>
          <w:szCs w:val="24"/>
        </w:rPr>
        <w:t xml:space="preserve"> e ines</w:t>
      </w:r>
      <w:r w:rsidR="0015743D">
        <w:rPr>
          <w:rFonts w:ascii="Times New Roman" w:eastAsia="Times New Roman" w:hAnsi="Times New Roman" w:cs="Times New Roman"/>
          <w:sz w:val="24"/>
          <w:szCs w:val="24"/>
        </w:rPr>
        <w:t>p</w:t>
      </w:r>
      <w:r w:rsidR="00996628">
        <w:rPr>
          <w:rFonts w:ascii="Times New Roman" w:eastAsia="Times New Roman" w:hAnsi="Times New Roman" w:cs="Times New Roman"/>
          <w:sz w:val="24"/>
          <w:szCs w:val="24"/>
        </w:rPr>
        <w:t>ugnabile</w:t>
      </w:r>
      <w:r w:rsidR="007118D1">
        <w:rPr>
          <w:rFonts w:ascii="Times New Roman" w:eastAsia="Times New Roman" w:hAnsi="Times New Roman" w:cs="Times New Roman"/>
          <w:sz w:val="24"/>
          <w:szCs w:val="24"/>
        </w:rPr>
        <w:t xml:space="preserve"> nella sua identità</w:t>
      </w:r>
      <w:r w:rsidR="003275B9">
        <w:rPr>
          <w:rFonts w:ascii="Times New Roman" w:eastAsia="Times New Roman" w:hAnsi="Times New Roman" w:cs="Times New Roman"/>
          <w:sz w:val="24"/>
          <w:szCs w:val="24"/>
        </w:rPr>
        <w:t xml:space="preserve"> e </w:t>
      </w:r>
      <w:r w:rsidR="00B05B98">
        <w:rPr>
          <w:rFonts w:ascii="Times New Roman" w:eastAsia="Times New Roman" w:hAnsi="Times New Roman" w:cs="Times New Roman"/>
          <w:sz w:val="24"/>
          <w:szCs w:val="24"/>
        </w:rPr>
        <w:t xml:space="preserve">nei </w:t>
      </w:r>
      <w:r w:rsidR="003275B9">
        <w:rPr>
          <w:rFonts w:ascii="Times New Roman" w:eastAsia="Times New Roman" w:hAnsi="Times New Roman" w:cs="Times New Roman"/>
          <w:sz w:val="24"/>
          <w:szCs w:val="24"/>
        </w:rPr>
        <w:t>principi</w:t>
      </w:r>
      <w:r w:rsidR="007118D1">
        <w:rPr>
          <w:rFonts w:ascii="Times New Roman" w:eastAsia="Times New Roman" w:hAnsi="Times New Roman" w:cs="Times New Roman"/>
          <w:sz w:val="24"/>
          <w:szCs w:val="24"/>
        </w:rPr>
        <w:t xml:space="preserve"> cattolic</w:t>
      </w:r>
      <w:r w:rsidR="003275B9">
        <w:rPr>
          <w:rFonts w:ascii="Times New Roman" w:eastAsia="Times New Roman" w:hAnsi="Times New Roman" w:cs="Times New Roman"/>
          <w:sz w:val="24"/>
          <w:szCs w:val="24"/>
        </w:rPr>
        <w:t>i</w:t>
      </w:r>
      <w:r w:rsidR="008526A0">
        <w:rPr>
          <w:rFonts w:ascii="Times New Roman" w:eastAsia="Times New Roman" w:hAnsi="Times New Roman" w:cs="Times New Roman"/>
          <w:sz w:val="24"/>
          <w:szCs w:val="24"/>
        </w:rPr>
        <w:t>,</w:t>
      </w:r>
      <w:r w:rsidR="007118D1">
        <w:rPr>
          <w:rFonts w:ascii="Times New Roman" w:eastAsia="Times New Roman" w:hAnsi="Times New Roman" w:cs="Times New Roman"/>
          <w:sz w:val="24"/>
          <w:szCs w:val="24"/>
        </w:rPr>
        <w:t xml:space="preserve"> ma aperto alla collaborazione con le associazioni partitiche assistenziali</w:t>
      </w:r>
      <w:r w:rsidR="00B05B98">
        <w:rPr>
          <w:rFonts w:ascii="Times New Roman" w:eastAsia="Times New Roman" w:hAnsi="Times New Roman" w:cs="Times New Roman"/>
          <w:sz w:val="24"/>
          <w:szCs w:val="24"/>
        </w:rPr>
        <w:t xml:space="preserve"> o apartitiche- filantropiche</w:t>
      </w:r>
      <w:r w:rsidR="007118D1">
        <w:rPr>
          <w:rFonts w:ascii="Times New Roman" w:eastAsia="Times New Roman" w:hAnsi="Times New Roman" w:cs="Times New Roman"/>
          <w:sz w:val="24"/>
          <w:szCs w:val="24"/>
        </w:rPr>
        <w:t xml:space="preserve"> a favore </w:t>
      </w:r>
      <w:r w:rsidR="00B05B98">
        <w:rPr>
          <w:rFonts w:ascii="Times New Roman" w:eastAsia="Times New Roman" w:hAnsi="Times New Roman" w:cs="Times New Roman"/>
          <w:sz w:val="24"/>
          <w:szCs w:val="24"/>
        </w:rPr>
        <w:t>del popolo povero</w:t>
      </w:r>
      <w:r w:rsidR="007118D1">
        <w:rPr>
          <w:rFonts w:ascii="Times New Roman" w:eastAsia="Times New Roman" w:hAnsi="Times New Roman" w:cs="Times New Roman"/>
          <w:sz w:val="24"/>
          <w:szCs w:val="24"/>
        </w:rPr>
        <w:t>.</w:t>
      </w:r>
      <w:r w:rsidR="009A319E">
        <w:rPr>
          <w:rFonts w:ascii="Times New Roman" w:eastAsia="Times New Roman" w:hAnsi="Times New Roman" w:cs="Times New Roman"/>
          <w:sz w:val="24"/>
          <w:szCs w:val="24"/>
        </w:rPr>
        <w:t xml:space="preserve"> </w:t>
      </w:r>
      <w:r w:rsidR="001C1CB4" w:rsidRPr="001C1CB4">
        <w:rPr>
          <w:rFonts w:ascii="Times New Roman" w:eastAsia="Calibri" w:hAnsi="Times New Roman" w:cs="Times New Roman"/>
          <w:sz w:val="24"/>
          <w:szCs w:val="24"/>
        </w:rPr>
        <w:t>Nel 1924, mentre il partito stava riorganizzandosi all’interno dopo l</w:t>
      </w:r>
      <w:r w:rsidR="00B05B98">
        <w:rPr>
          <w:rFonts w:ascii="Times New Roman" w:eastAsia="Calibri" w:hAnsi="Times New Roman" w:cs="Times New Roman"/>
          <w:sz w:val="24"/>
          <w:szCs w:val="24"/>
        </w:rPr>
        <w:t>’ultima</w:t>
      </w:r>
      <w:r w:rsidR="001C1CB4" w:rsidRPr="001C1CB4">
        <w:rPr>
          <w:rFonts w:ascii="Times New Roman" w:eastAsia="Calibri" w:hAnsi="Times New Roman" w:cs="Times New Roman"/>
          <w:sz w:val="24"/>
          <w:szCs w:val="24"/>
        </w:rPr>
        <w:t xml:space="preserve"> sconfitta elettorale, venne soppresso dal Fascismo e si concluse anche questa esperienza direttamente politica</w:t>
      </w:r>
      <w:r w:rsidR="001C1CB4" w:rsidRPr="007118D1">
        <w:rPr>
          <w:rFonts w:ascii="Times New Roman" w:eastAsia="Calibri" w:hAnsi="Times New Roman" w:cs="Times New Roman"/>
          <w:sz w:val="24"/>
          <w:szCs w:val="24"/>
        </w:rPr>
        <w:t>.</w:t>
      </w:r>
      <w:r w:rsidR="007118D1" w:rsidRPr="007118D1">
        <w:rPr>
          <w:rFonts w:ascii="Times New Roman" w:eastAsia="Calibri" w:hAnsi="Times New Roman" w:cs="Times New Roman"/>
          <w:sz w:val="24"/>
          <w:szCs w:val="24"/>
        </w:rPr>
        <w:t xml:space="preserve"> </w:t>
      </w:r>
      <w:r w:rsidR="001C1CB4" w:rsidRPr="007118D1">
        <w:rPr>
          <w:rFonts w:ascii="Times New Roman" w:eastAsia="Calibri" w:hAnsi="Times New Roman" w:cs="Times New Roman"/>
          <w:sz w:val="24"/>
          <w:szCs w:val="24"/>
        </w:rPr>
        <w:t>Nella relazione della Giunta Diocesana di San Severo per il biennio 1926-27, don Felice commentando l’ultimo paragrafo “azione sociale”</w:t>
      </w:r>
      <w:r w:rsidR="008526A0">
        <w:rPr>
          <w:rFonts w:ascii="Times New Roman" w:eastAsia="Calibri" w:hAnsi="Times New Roman" w:cs="Times New Roman"/>
          <w:sz w:val="24"/>
          <w:szCs w:val="24"/>
        </w:rPr>
        <w:t>,</w:t>
      </w:r>
      <w:r w:rsidR="00996628">
        <w:rPr>
          <w:rFonts w:ascii="Times New Roman" w:eastAsia="Calibri" w:hAnsi="Times New Roman" w:cs="Times New Roman"/>
          <w:sz w:val="24"/>
          <w:szCs w:val="24"/>
        </w:rPr>
        <w:t xml:space="preserve"> scrive </w:t>
      </w:r>
      <w:r w:rsidR="001C1CB4" w:rsidRPr="00B05B98">
        <w:rPr>
          <w:rFonts w:ascii="Times New Roman" w:eastAsia="Calibri" w:hAnsi="Times New Roman" w:cs="Times New Roman"/>
          <w:sz w:val="24"/>
          <w:szCs w:val="24"/>
        </w:rPr>
        <w:t xml:space="preserve">«Un’azione sociale vera e propria non esiste purtroppo nella nostra diocesi né accenna a sorgere, specie nelle condizioni presenti della vita politica e sociale. Membri dell’azione Cattolica fanno parte dei Comitati locali </w:t>
      </w:r>
      <w:r w:rsidR="001C1CB4" w:rsidRPr="00B05B98">
        <w:rPr>
          <w:rFonts w:ascii="Times New Roman" w:eastAsia="Calibri" w:hAnsi="Times New Roman" w:cs="Times New Roman"/>
          <w:sz w:val="24"/>
          <w:szCs w:val="24"/>
        </w:rPr>
        <w:lastRenderedPageBreak/>
        <w:t>per la Protezione della Maternità e dell’Infanzia</w:t>
      </w:r>
      <w:r w:rsidR="008526A0">
        <w:rPr>
          <w:rFonts w:ascii="Times New Roman" w:eastAsia="Calibri" w:hAnsi="Times New Roman" w:cs="Times New Roman"/>
          <w:sz w:val="24"/>
          <w:szCs w:val="24"/>
        </w:rPr>
        <w:t>,</w:t>
      </w:r>
      <w:r w:rsidR="001C1CB4" w:rsidRPr="00B05B98">
        <w:rPr>
          <w:rFonts w:ascii="Times New Roman" w:eastAsia="Calibri" w:hAnsi="Times New Roman" w:cs="Times New Roman"/>
          <w:sz w:val="24"/>
          <w:szCs w:val="24"/>
        </w:rPr>
        <w:t xml:space="preserve"> come pure della crociata contro la Tubercolosi Dagli elementi dell’Azione Cattolica viene anche il consolante movimento dell’Associazione di Carità pel soccorso a domicilio dei malati poveri. L’assistenza all’elemento operario ha più un carattere individuale e caritativo anziché collettivo e sindacale».</w:t>
      </w:r>
      <w:r w:rsidR="001C1CB4" w:rsidRPr="00B05B98">
        <w:rPr>
          <w:rFonts w:ascii="Times New Roman" w:eastAsia="Calibri" w:hAnsi="Times New Roman" w:cs="Times New Roman"/>
          <w:sz w:val="24"/>
          <w:szCs w:val="24"/>
          <w:vertAlign w:val="superscript"/>
        </w:rPr>
        <w:footnoteReference w:id="12"/>
      </w:r>
      <w:r w:rsidR="001C1CB4" w:rsidRPr="007118D1">
        <w:rPr>
          <w:rFonts w:ascii="Times New Roman" w:eastAsia="Calibri" w:hAnsi="Times New Roman" w:cs="Times New Roman"/>
          <w:sz w:val="24"/>
          <w:szCs w:val="24"/>
        </w:rPr>
        <w:t xml:space="preserve"> </w:t>
      </w:r>
      <w:r w:rsidR="00996628">
        <w:rPr>
          <w:rFonts w:ascii="Times New Roman" w:eastAsia="Calibri" w:hAnsi="Times New Roman" w:cs="Times New Roman"/>
          <w:sz w:val="24"/>
          <w:szCs w:val="24"/>
        </w:rPr>
        <w:t>«</w:t>
      </w:r>
      <w:r w:rsidR="009A319E">
        <w:rPr>
          <w:rFonts w:ascii="Times New Roman" w:eastAsia="Calibri" w:hAnsi="Times New Roman" w:cs="Times New Roman"/>
          <w:sz w:val="24"/>
          <w:szCs w:val="24"/>
        </w:rPr>
        <w:t>Mons. Biagio D’Agostino, riferendosi al periodo</w:t>
      </w:r>
      <w:r w:rsidR="00996628">
        <w:rPr>
          <w:rFonts w:ascii="Times New Roman" w:eastAsia="Calibri" w:hAnsi="Times New Roman" w:cs="Times New Roman"/>
          <w:sz w:val="24"/>
          <w:szCs w:val="24"/>
        </w:rPr>
        <w:t xml:space="preserve"> [</w:t>
      </w:r>
      <w:r w:rsidR="00B05B98" w:rsidRPr="008526A0">
        <w:rPr>
          <w:rFonts w:ascii="Times New Roman" w:eastAsia="Calibri" w:hAnsi="Times New Roman" w:cs="Times New Roman"/>
          <w:i/>
          <w:iCs/>
          <w:sz w:val="24"/>
          <w:szCs w:val="24"/>
        </w:rPr>
        <w:t>NdC</w:t>
      </w:r>
      <w:r w:rsidR="00B05B98">
        <w:rPr>
          <w:rFonts w:ascii="Times New Roman" w:eastAsia="Calibri" w:hAnsi="Times New Roman" w:cs="Times New Roman"/>
          <w:sz w:val="24"/>
          <w:szCs w:val="24"/>
        </w:rPr>
        <w:t>,</w:t>
      </w:r>
      <w:r w:rsidR="008526A0">
        <w:rPr>
          <w:rFonts w:ascii="Times New Roman" w:eastAsia="Calibri" w:hAnsi="Times New Roman" w:cs="Times New Roman"/>
          <w:sz w:val="24"/>
          <w:szCs w:val="24"/>
        </w:rPr>
        <w:t xml:space="preserve"> </w:t>
      </w:r>
      <w:r w:rsidR="00996628">
        <w:rPr>
          <w:rFonts w:ascii="Times New Roman" w:eastAsia="Calibri" w:hAnsi="Times New Roman" w:cs="Times New Roman"/>
          <w:sz w:val="24"/>
          <w:szCs w:val="24"/>
        </w:rPr>
        <w:t>periodo fascista], così si espresse nei riguardi del prete Canelli: “Questo sacerdote, così amante di Dio e della Chiesa</w:t>
      </w:r>
      <w:r w:rsidR="0046181B">
        <w:rPr>
          <w:rFonts w:ascii="Times New Roman" w:eastAsia="Calibri" w:hAnsi="Times New Roman" w:cs="Times New Roman"/>
          <w:sz w:val="24"/>
          <w:szCs w:val="24"/>
        </w:rPr>
        <w:t>, cercò sempre di rimanere sul ca</w:t>
      </w:r>
      <w:r w:rsidR="0015743D">
        <w:rPr>
          <w:rFonts w:ascii="Times New Roman" w:eastAsia="Calibri" w:hAnsi="Times New Roman" w:cs="Times New Roman"/>
          <w:sz w:val="24"/>
          <w:szCs w:val="24"/>
        </w:rPr>
        <w:t>m</w:t>
      </w:r>
      <w:r w:rsidR="0046181B">
        <w:rPr>
          <w:rFonts w:ascii="Times New Roman" w:eastAsia="Calibri" w:hAnsi="Times New Roman" w:cs="Times New Roman"/>
          <w:sz w:val="24"/>
          <w:szCs w:val="24"/>
        </w:rPr>
        <w:t>po di lavoro, anche quando vennero giorni tristi, giorni bui per l’</w:t>
      </w:r>
      <w:r w:rsidR="0015743D">
        <w:rPr>
          <w:rFonts w:ascii="Times New Roman" w:eastAsia="Calibri" w:hAnsi="Times New Roman" w:cs="Times New Roman"/>
          <w:sz w:val="24"/>
          <w:szCs w:val="24"/>
        </w:rPr>
        <w:t xml:space="preserve">Azione Cattolica: giorni che potremmo definire di persecuzione. Mons. Canelli rimase fermo e impavido al suo posto di apostolato, sapendo trovare la forma </w:t>
      </w:r>
      <w:r w:rsidR="00B05B98">
        <w:rPr>
          <w:rFonts w:ascii="Times New Roman" w:eastAsia="Calibri" w:hAnsi="Times New Roman" w:cs="Times New Roman"/>
          <w:sz w:val="24"/>
          <w:szCs w:val="24"/>
        </w:rPr>
        <w:t xml:space="preserve">e </w:t>
      </w:r>
      <w:r w:rsidR="0015743D">
        <w:rPr>
          <w:rFonts w:ascii="Times New Roman" w:eastAsia="Calibri" w:hAnsi="Times New Roman" w:cs="Times New Roman"/>
          <w:sz w:val="24"/>
          <w:szCs w:val="24"/>
        </w:rPr>
        <w:t>la formula per continuare la sua opera di Azione Cattolica</w:t>
      </w:r>
      <w:r w:rsidR="00E53C4A">
        <w:rPr>
          <w:rFonts w:ascii="Times New Roman" w:eastAsia="Calibri" w:hAnsi="Times New Roman" w:cs="Times New Roman"/>
          <w:sz w:val="24"/>
          <w:szCs w:val="24"/>
        </w:rPr>
        <w:t xml:space="preserve"> </w:t>
      </w:r>
      <w:r w:rsidR="0015743D">
        <w:rPr>
          <w:rFonts w:ascii="Times New Roman" w:eastAsia="Calibri" w:hAnsi="Times New Roman" w:cs="Times New Roman"/>
          <w:sz w:val="24"/>
          <w:szCs w:val="24"/>
        </w:rPr>
        <w:t>in parrocchia e nella Diocesi»</w:t>
      </w:r>
      <w:r w:rsidR="0015743D">
        <w:rPr>
          <w:rStyle w:val="Rimandonotaapidipagina"/>
          <w:rFonts w:ascii="Times New Roman" w:eastAsia="Calibri" w:hAnsi="Times New Roman" w:cs="Times New Roman"/>
          <w:sz w:val="24"/>
          <w:szCs w:val="24"/>
        </w:rPr>
        <w:footnoteReference w:id="13"/>
      </w:r>
      <w:r w:rsidR="00B05B98">
        <w:rPr>
          <w:rFonts w:ascii="Times New Roman" w:eastAsia="Calibri" w:hAnsi="Times New Roman" w:cs="Times New Roman"/>
          <w:sz w:val="24"/>
          <w:szCs w:val="24"/>
        </w:rPr>
        <w:t xml:space="preserve"> Nelle sue associazioni parrocchiali lavorò per la formazione al sociale e al politico in attesa della caduta del fascismo e di una nuova rinascita cristiana nel mondo politico</w:t>
      </w:r>
      <w:r w:rsidR="008526A0">
        <w:rPr>
          <w:rFonts w:ascii="Times New Roman" w:eastAsia="Calibri" w:hAnsi="Times New Roman" w:cs="Times New Roman"/>
          <w:sz w:val="24"/>
          <w:szCs w:val="24"/>
        </w:rPr>
        <w:t xml:space="preserve"> e nel sindacato</w:t>
      </w:r>
      <w:r w:rsidR="00B05B98">
        <w:rPr>
          <w:rFonts w:ascii="Times New Roman" w:eastAsia="Calibri" w:hAnsi="Times New Roman" w:cs="Times New Roman"/>
          <w:sz w:val="24"/>
          <w:szCs w:val="24"/>
        </w:rPr>
        <w:t>.</w:t>
      </w:r>
    </w:p>
    <w:p w14:paraId="344E354E" w14:textId="77777777" w:rsidR="00DF1C59" w:rsidRDefault="002F6720" w:rsidP="008C3E86">
      <w:pPr>
        <w:spacing w:after="120" w:line="240" w:lineRule="auto"/>
        <w:ind w:firstLine="709"/>
        <w:jc w:val="both"/>
        <w:rPr>
          <w:rFonts w:ascii="Times New Roman" w:eastAsia="Calibri" w:hAnsi="Times New Roman" w:cs="Times New Roman"/>
          <w:sz w:val="24"/>
          <w:szCs w:val="24"/>
        </w:rPr>
      </w:pPr>
      <w:r w:rsidRPr="007118D1">
        <w:rPr>
          <w:rFonts w:ascii="Times New Roman" w:eastAsia="Times New Roman" w:hAnsi="Times New Roman" w:cs="Times New Roman"/>
          <w:sz w:val="24"/>
          <w:szCs w:val="24"/>
          <w:lang w:eastAsia="it-IT"/>
        </w:rPr>
        <w:t>Verso la fine della seconda guerra mondiale, nel 1944, gli uomini dell’Azione Cattolica capeggiati dall’On. Recca Raffaele, figlio spirituale del Venerabile, segretario del partito e membro per l’Assemblea Costituente, organizzar</w:t>
      </w:r>
      <w:r w:rsidR="008526A0">
        <w:rPr>
          <w:rFonts w:ascii="Times New Roman" w:eastAsia="Times New Roman" w:hAnsi="Times New Roman" w:cs="Times New Roman"/>
          <w:sz w:val="24"/>
          <w:szCs w:val="24"/>
          <w:lang w:eastAsia="it-IT"/>
        </w:rPr>
        <w:t>ono</w:t>
      </w:r>
      <w:r w:rsidR="003275B9">
        <w:rPr>
          <w:rFonts w:ascii="Times New Roman" w:eastAsia="Times New Roman" w:hAnsi="Times New Roman" w:cs="Times New Roman"/>
          <w:sz w:val="24"/>
          <w:szCs w:val="24"/>
          <w:lang w:eastAsia="it-IT"/>
        </w:rPr>
        <w:t xml:space="preserve"> con la guida di Canelli</w:t>
      </w:r>
      <w:r w:rsidRPr="007118D1">
        <w:rPr>
          <w:rFonts w:ascii="Times New Roman" w:eastAsia="Times New Roman" w:hAnsi="Times New Roman" w:cs="Times New Roman"/>
          <w:sz w:val="24"/>
          <w:szCs w:val="24"/>
          <w:lang w:eastAsia="it-IT"/>
        </w:rPr>
        <w:t xml:space="preserve"> il partito della Democrazia Cristiana locale, «</w:t>
      </w:r>
      <w:r w:rsidRPr="007118D1">
        <w:rPr>
          <w:rFonts w:ascii="Times New Roman" w:eastAsia="Times New Roman" w:hAnsi="Times New Roman" w:cs="Times New Roman"/>
          <w:iCs/>
          <w:sz w:val="24"/>
          <w:szCs w:val="24"/>
          <w:lang w:eastAsia="it-IT"/>
        </w:rPr>
        <w:t>che ha raccolto l’eredità politica del Partito Popolare […] che ha nel suo programma fermenti sempre nuovi in tutti i settori della vita […] che in quell’appellativo cristiana ha tutto un programma di amore e di giustizia, crismato da secoli. Cristo: amatevi. Cristo: cercate il regno di Dio e la sua giustizia</w:t>
      </w:r>
      <w:r w:rsidRPr="007118D1">
        <w:rPr>
          <w:rFonts w:ascii="Times New Roman" w:eastAsia="Times New Roman" w:hAnsi="Times New Roman" w:cs="Times New Roman"/>
          <w:sz w:val="24"/>
          <w:szCs w:val="24"/>
          <w:lang w:eastAsia="it-IT"/>
        </w:rPr>
        <w:t>».</w:t>
      </w:r>
      <w:r w:rsidRPr="007118D1">
        <w:rPr>
          <w:rFonts w:ascii="Times New Roman" w:eastAsia="Times New Roman" w:hAnsi="Times New Roman" w:cs="Times New Roman"/>
          <w:sz w:val="24"/>
          <w:szCs w:val="24"/>
          <w:vertAlign w:val="superscript"/>
          <w:lang w:eastAsia="it-IT"/>
        </w:rPr>
        <w:footnoteReference w:id="14"/>
      </w:r>
      <w:r w:rsidRPr="007118D1">
        <w:rPr>
          <w:rFonts w:ascii="Times New Roman" w:eastAsia="Calibri" w:hAnsi="Times New Roman" w:cs="Times New Roman"/>
          <w:sz w:val="24"/>
          <w:szCs w:val="24"/>
        </w:rPr>
        <w:t>Intanto</w:t>
      </w:r>
      <w:r w:rsidR="008526A0">
        <w:rPr>
          <w:rFonts w:ascii="Times New Roman" w:eastAsia="Calibri" w:hAnsi="Times New Roman" w:cs="Times New Roman"/>
          <w:sz w:val="24"/>
          <w:szCs w:val="24"/>
        </w:rPr>
        <w:t>,</w:t>
      </w:r>
      <w:r w:rsidRPr="007118D1">
        <w:rPr>
          <w:rFonts w:ascii="Times New Roman" w:eastAsia="Calibri" w:hAnsi="Times New Roman" w:cs="Times New Roman"/>
          <w:sz w:val="24"/>
          <w:szCs w:val="24"/>
        </w:rPr>
        <w:t xml:space="preserve"> tramite una lettera del Vescovo della Regione Ecclesiastica Beneventana</w:t>
      </w:r>
      <w:r w:rsidR="008526A0">
        <w:rPr>
          <w:rFonts w:ascii="Times New Roman" w:eastAsia="Calibri" w:hAnsi="Times New Roman" w:cs="Times New Roman"/>
          <w:sz w:val="24"/>
          <w:szCs w:val="24"/>
        </w:rPr>
        <w:t>,</w:t>
      </w:r>
      <w:r w:rsidRPr="007118D1">
        <w:rPr>
          <w:rFonts w:ascii="Times New Roman" w:eastAsia="Calibri" w:hAnsi="Times New Roman" w:cs="Times New Roman"/>
          <w:sz w:val="24"/>
          <w:szCs w:val="24"/>
        </w:rPr>
        <w:t xml:space="preserve"> vennero trasmesse le indicazioni della Segreteria di Stato Vaticana sull’attività politica dei cattolici italiani. Al Clero «si rammenta che l’articolo 43 del Concordato Lateranense fa divieto a tutti gli ecclesiastici e religiosi d’Italia di iscriversi e militare in qualsiasi partito politico. Soprattutto nell’attuale momento, in cui le passioni politiche sono tanto vive, è necessario che l’attività del Clero, in specie dei Parroci, mantenendosi al di fuori e al di sopra di ogni competizione di parte, sia diretta a far opera di persuasione sui fedeli affinché si plachino i rancori e gli odii, ed a sollevare le miserie spirituali e materiali, che affliggono il popolo». Canelli diventò il promotore, l’iniziatore del nuovo partito dei cattolici che nasceva sull’esperienza del precedente sturziano.</w:t>
      </w:r>
      <w:r w:rsidR="000052EE" w:rsidRPr="007118D1">
        <w:rPr>
          <w:rFonts w:ascii="Times New Roman" w:eastAsia="Times New Roman" w:hAnsi="Times New Roman" w:cs="Times New Roman"/>
          <w:sz w:val="24"/>
          <w:szCs w:val="24"/>
          <w:lang w:eastAsia="it-IT"/>
        </w:rPr>
        <w:t xml:space="preserve"> </w:t>
      </w:r>
      <w:r w:rsidRPr="007118D1">
        <w:rPr>
          <w:rFonts w:ascii="Times New Roman" w:eastAsia="Calibri" w:hAnsi="Times New Roman" w:cs="Times New Roman"/>
          <w:sz w:val="24"/>
          <w:szCs w:val="24"/>
        </w:rPr>
        <w:t xml:space="preserve">Nel 1945, dopo i comitati di liberazione, don Felice, forte delle sue convinzioni di cristianesimo sociale, tenace nella sua esperienza di politica ed acuto conoscitore delle classi operaie, fin dai primi giorni di gennaio iniziò a </w:t>
      </w:r>
      <w:r w:rsidR="008526A0">
        <w:rPr>
          <w:rFonts w:ascii="Times New Roman" w:eastAsia="Calibri" w:hAnsi="Times New Roman" w:cs="Times New Roman"/>
          <w:sz w:val="24"/>
          <w:szCs w:val="24"/>
        </w:rPr>
        <w:t>suscitare</w:t>
      </w:r>
      <w:r w:rsidRPr="007118D1">
        <w:rPr>
          <w:rFonts w:ascii="Times New Roman" w:eastAsia="Calibri" w:hAnsi="Times New Roman" w:cs="Times New Roman"/>
          <w:sz w:val="24"/>
          <w:szCs w:val="24"/>
        </w:rPr>
        <w:t xml:space="preserve"> la necessità di attivarsi sia per le A.C.L.I</w:t>
      </w:r>
      <w:r w:rsidRPr="007118D1">
        <w:rPr>
          <w:rFonts w:ascii="Times New Roman" w:eastAsia="Calibri" w:hAnsi="Times New Roman" w:cs="Times New Roman"/>
          <w:color w:val="FF0000"/>
          <w:sz w:val="24"/>
          <w:szCs w:val="24"/>
        </w:rPr>
        <w:t xml:space="preserve"> </w:t>
      </w:r>
      <w:r w:rsidRPr="007118D1">
        <w:rPr>
          <w:rFonts w:ascii="Times New Roman" w:eastAsia="Calibri" w:hAnsi="Times New Roman" w:cs="Times New Roman"/>
          <w:sz w:val="24"/>
          <w:szCs w:val="24"/>
        </w:rPr>
        <w:t xml:space="preserve">che per la D. C. per arginare ed impedire la propaganda comunista e per edificare la società sui principi evangelici. </w:t>
      </w:r>
      <w:r w:rsidRPr="007118D1">
        <w:rPr>
          <w:rFonts w:ascii="Times New Roman" w:eastAsia="Times New Roman" w:hAnsi="Times New Roman" w:cs="Times New Roman"/>
          <w:sz w:val="24"/>
          <w:szCs w:val="24"/>
          <w:lang w:eastAsia="it-IT"/>
        </w:rPr>
        <w:t>«Le A.C.L.I. cominciano a lavorare bene: ci sono stati in questi giorni incoraggiamenti di operai. E se i datori di lavoro ci aiuteranno di più, quanto sarà meglio per loro, perché sarebbero sicuri di avere personale onesto, quieto, laborioso. E quante anime si guadagnerebbero alla nostra causa».</w:t>
      </w:r>
      <w:r w:rsidRPr="007118D1">
        <w:rPr>
          <w:rFonts w:ascii="Times New Roman" w:eastAsia="Times New Roman" w:hAnsi="Times New Roman" w:cs="Times New Roman"/>
          <w:sz w:val="24"/>
          <w:szCs w:val="24"/>
          <w:vertAlign w:val="superscript"/>
          <w:lang w:eastAsia="it-IT"/>
        </w:rPr>
        <w:footnoteReference w:id="15"/>
      </w:r>
      <w:r w:rsidRPr="007118D1">
        <w:rPr>
          <w:rFonts w:ascii="Times New Roman" w:eastAsia="Times New Roman" w:hAnsi="Times New Roman" w:cs="Times New Roman"/>
          <w:sz w:val="24"/>
          <w:szCs w:val="24"/>
          <w:lang w:eastAsia="it-IT"/>
        </w:rPr>
        <w:t xml:space="preserve"> La definì «una forma moderna di carità»</w:t>
      </w:r>
      <w:r w:rsidRPr="007118D1">
        <w:rPr>
          <w:rFonts w:ascii="Times New Roman" w:eastAsia="Times New Roman" w:hAnsi="Times New Roman" w:cs="Times New Roman"/>
          <w:sz w:val="24"/>
          <w:szCs w:val="24"/>
          <w:vertAlign w:val="superscript"/>
          <w:lang w:eastAsia="it-IT"/>
        </w:rPr>
        <w:footnoteReference w:id="16"/>
      </w:r>
      <w:r w:rsidRPr="007118D1">
        <w:rPr>
          <w:rFonts w:ascii="Times New Roman" w:eastAsia="Times New Roman" w:hAnsi="Times New Roman" w:cs="Times New Roman"/>
          <w:sz w:val="24"/>
          <w:szCs w:val="24"/>
          <w:lang w:eastAsia="it-IT"/>
        </w:rPr>
        <w:t xml:space="preserve"> ed affermava che «fare la carità non deve essere fare l’elemosina, che è la forma più gretta, più meschina, più umiliante di aiutare chi ha bisogno».</w:t>
      </w:r>
      <w:r w:rsidRPr="007118D1">
        <w:rPr>
          <w:rFonts w:ascii="Times New Roman" w:eastAsia="Times New Roman" w:hAnsi="Times New Roman" w:cs="Times New Roman"/>
          <w:sz w:val="24"/>
          <w:szCs w:val="24"/>
          <w:vertAlign w:val="superscript"/>
          <w:lang w:eastAsia="it-IT"/>
        </w:rPr>
        <w:footnoteReference w:id="17"/>
      </w:r>
      <w:r w:rsidR="001939E1">
        <w:rPr>
          <w:rStyle w:val="apple-style-span"/>
          <w:rFonts w:ascii="Times New Roman" w:hAnsi="Times New Roman"/>
          <w:sz w:val="24"/>
          <w:szCs w:val="24"/>
        </w:rPr>
        <w:t>.</w:t>
      </w:r>
      <w:r w:rsidR="00C10AAD" w:rsidRPr="00181C2F">
        <w:rPr>
          <w:rFonts w:ascii="Times New Roman" w:eastAsia="Calibri" w:hAnsi="Times New Roman" w:cs="Times New Roman"/>
          <w:sz w:val="24"/>
          <w:szCs w:val="24"/>
        </w:rPr>
        <w:t>Fedele al magistero di S. Paolo VI</w:t>
      </w:r>
      <w:r w:rsidR="008526A0">
        <w:rPr>
          <w:rFonts w:ascii="Times New Roman" w:eastAsia="Calibri" w:hAnsi="Times New Roman" w:cs="Times New Roman"/>
          <w:sz w:val="24"/>
          <w:szCs w:val="24"/>
        </w:rPr>
        <w:t>,</w:t>
      </w:r>
      <w:r w:rsidR="00C10AAD" w:rsidRPr="00181C2F">
        <w:rPr>
          <w:rFonts w:ascii="Times New Roman" w:eastAsia="Calibri" w:hAnsi="Times New Roman" w:cs="Times New Roman"/>
          <w:sz w:val="24"/>
          <w:szCs w:val="24"/>
        </w:rPr>
        <w:t xml:space="preserve"> propo</w:t>
      </w:r>
      <w:r w:rsidR="00C10AAD">
        <w:rPr>
          <w:rFonts w:ascii="Times New Roman" w:eastAsia="Calibri" w:hAnsi="Times New Roman" w:cs="Times New Roman"/>
          <w:sz w:val="24"/>
          <w:szCs w:val="24"/>
        </w:rPr>
        <w:t>s</w:t>
      </w:r>
      <w:r w:rsidR="00C10AAD" w:rsidRPr="00181C2F">
        <w:rPr>
          <w:rFonts w:ascii="Times New Roman" w:eastAsia="Calibri" w:hAnsi="Times New Roman" w:cs="Times New Roman"/>
          <w:sz w:val="24"/>
          <w:szCs w:val="24"/>
        </w:rPr>
        <w:t>e l’Enciclica “</w:t>
      </w:r>
      <w:r w:rsidR="00C10AAD" w:rsidRPr="00BA789A">
        <w:rPr>
          <w:rFonts w:ascii="Times New Roman" w:eastAsia="Calibri" w:hAnsi="Times New Roman" w:cs="Times New Roman"/>
          <w:i/>
          <w:sz w:val="24"/>
          <w:szCs w:val="24"/>
        </w:rPr>
        <w:t>Populorum progressio</w:t>
      </w:r>
      <w:r w:rsidR="00C10AAD" w:rsidRPr="00181C2F">
        <w:rPr>
          <w:rFonts w:ascii="Times New Roman" w:eastAsia="Calibri" w:hAnsi="Times New Roman" w:cs="Times New Roman"/>
          <w:sz w:val="24"/>
          <w:szCs w:val="24"/>
        </w:rPr>
        <w:t xml:space="preserve">” </w:t>
      </w:r>
      <w:r w:rsidR="00C10AAD">
        <w:rPr>
          <w:rFonts w:ascii="Times New Roman" w:eastAsia="Calibri" w:hAnsi="Times New Roman" w:cs="Times New Roman"/>
          <w:sz w:val="24"/>
          <w:szCs w:val="24"/>
        </w:rPr>
        <w:t xml:space="preserve">il </w:t>
      </w:r>
      <w:r w:rsidR="00C10AAD" w:rsidRPr="00181C2F">
        <w:rPr>
          <w:rFonts w:ascii="Times New Roman" w:eastAsia="Calibri" w:hAnsi="Times New Roman" w:cs="Times New Roman"/>
          <w:sz w:val="24"/>
          <w:szCs w:val="24"/>
        </w:rPr>
        <w:t>«breviario di coloro che in ogni parte del mondo possono essere messaggeri e garanti della pace e del progresso morale, sociale ed economico di tutte</w:t>
      </w:r>
    </w:p>
    <w:p w14:paraId="42421B1D" w14:textId="78D7478A" w:rsidR="00E3705F" w:rsidRPr="00E3705F" w:rsidRDefault="00C10AAD" w:rsidP="00DF1C59">
      <w:pPr>
        <w:spacing w:after="120" w:line="240" w:lineRule="auto"/>
        <w:jc w:val="both"/>
        <w:rPr>
          <w:rFonts w:ascii="Times New Roman" w:eastAsia="Times New Roman" w:hAnsi="Times New Roman" w:cs="Times New Roman"/>
          <w:sz w:val="24"/>
          <w:szCs w:val="24"/>
          <w:lang w:eastAsia="it-IT"/>
        </w:rPr>
      </w:pPr>
      <w:r w:rsidRPr="00181C2F">
        <w:rPr>
          <w:rFonts w:ascii="Times New Roman" w:eastAsia="Calibri" w:hAnsi="Times New Roman" w:cs="Times New Roman"/>
          <w:sz w:val="24"/>
          <w:szCs w:val="24"/>
        </w:rPr>
        <w:lastRenderedPageBreak/>
        <w:t>le genti»</w:t>
      </w:r>
      <w:r>
        <w:rPr>
          <w:rFonts w:ascii="Times New Roman" w:eastAsia="Calibri" w:hAnsi="Times New Roman" w:cs="Times New Roman"/>
          <w:sz w:val="24"/>
          <w:szCs w:val="24"/>
        </w:rPr>
        <w:t>.</w:t>
      </w:r>
      <w:r w:rsidRPr="00181C2F">
        <w:rPr>
          <w:rFonts w:ascii="Times New Roman" w:eastAsia="Calibri" w:hAnsi="Times New Roman" w:cs="Times New Roman"/>
          <w:sz w:val="24"/>
          <w:szCs w:val="24"/>
          <w:vertAlign w:val="superscript"/>
        </w:rPr>
        <w:footnoteReference w:id="18"/>
      </w:r>
      <w:r w:rsidR="009A319E">
        <w:rPr>
          <w:rFonts w:ascii="Times New Roman" w:eastAsia="Times New Roman" w:hAnsi="Times New Roman" w:cs="Times New Roman"/>
          <w:sz w:val="24"/>
          <w:szCs w:val="24"/>
          <w:lang w:eastAsia="it-IT"/>
        </w:rPr>
        <w:t xml:space="preserve"> </w:t>
      </w:r>
      <w:r w:rsidR="00E3705F" w:rsidRPr="00B40B68">
        <w:rPr>
          <w:rFonts w:ascii="Times New Roman" w:eastAsia="Calibri" w:hAnsi="Times New Roman" w:cs="Times New Roman"/>
          <w:sz w:val="24"/>
          <w:szCs w:val="24"/>
        </w:rPr>
        <w:t xml:space="preserve">Nel </w:t>
      </w:r>
      <w:r w:rsidR="008526A0" w:rsidRPr="00B40B68">
        <w:rPr>
          <w:rFonts w:ascii="Times New Roman" w:eastAsia="Calibri" w:hAnsi="Times New Roman" w:cs="Times New Roman"/>
          <w:sz w:val="24"/>
          <w:szCs w:val="24"/>
        </w:rPr>
        <w:t xml:space="preserve">maggio </w:t>
      </w:r>
      <w:r w:rsidR="008526A0">
        <w:rPr>
          <w:rFonts w:ascii="Times New Roman" w:eastAsia="Calibri" w:hAnsi="Times New Roman" w:cs="Times New Roman"/>
          <w:sz w:val="24"/>
          <w:szCs w:val="24"/>
        </w:rPr>
        <w:t xml:space="preserve">del </w:t>
      </w:r>
      <w:r w:rsidR="00E3705F" w:rsidRPr="00B40B68">
        <w:rPr>
          <w:rFonts w:ascii="Times New Roman" w:eastAsia="Calibri" w:hAnsi="Times New Roman" w:cs="Times New Roman"/>
          <w:sz w:val="24"/>
          <w:szCs w:val="24"/>
        </w:rPr>
        <w:t>1968 si svolsero le elezioni politiche. Alla vigilia don Felice f</w:t>
      </w:r>
      <w:r w:rsidR="00E3705F">
        <w:rPr>
          <w:rFonts w:ascii="Times New Roman" w:eastAsia="Calibri" w:hAnsi="Times New Roman" w:cs="Times New Roman"/>
          <w:sz w:val="24"/>
          <w:szCs w:val="24"/>
        </w:rPr>
        <w:t>ece</w:t>
      </w:r>
      <w:r w:rsidR="00E3705F" w:rsidRPr="00B40B68">
        <w:rPr>
          <w:rFonts w:ascii="Times New Roman" w:eastAsia="Calibri" w:hAnsi="Times New Roman" w:cs="Times New Roman"/>
          <w:sz w:val="24"/>
          <w:szCs w:val="24"/>
        </w:rPr>
        <w:t xml:space="preserve"> memoria di quelle date dal dopo guerra in poi</w:t>
      </w:r>
      <w:r w:rsidR="00207901">
        <w:rPr>
          <w:rFonts w:ascii="Times New Roman" w:eastAsia="Calibri" w:hAnsi="Times New Roman" w:cs="Times New Roman"/>
          <w:sz w:val="24"/>
          <w:szCs w:val="24"/>
        </w:rPr>
        <w:t>,</w:t>
      </w:r>
      <w:r w:rsidR="001068D8">
        <w:rPr>
          <w:rFonts w:ascii="Times New Roman" w:eastAsia="Calibri" w:hAnsi="Times New Roman" w:cs="Times New Roman"/>
          <w:sz w:val="24"/>
          <w:szCs w:val="24"/>
        </w:rPr>
        <w:t xml:space="preserve"> elevando a Dio il suo ‘magnificat’ socio-politico</w:t>
      </w:r>
      <w:r w:rsidR="00E3705F">
        <w:rPr>
          <w:rFonts w:ascii="Times New Roman" w:eastAsia="Calibri" w:hAnsi="Times New Roman" w:cs="Times New Roman"/>
          <w:sz w:val="24"/>
          <w:szCs w:val="24"/>
        </w:rPr>
        <w:t>:</w:t>
      </w:r>
      <w:r w:rsidR="00E3705F" w:rsidRPr="00B40B68">
        <w:rPr>
          <w:rFonts w:ascii="Times New Roman" w:eastAsia="Calibri" w:hAnsi="Times New Roman" w:cs="Times New Roman"/>
          <w:sz w:val="24"/>
          <w:szCs w:val="24"/>
        </w:rPr>
        <w:t xml:space="preserve"> </w:t>
      </w:r>
    </w:p>
    <w:p w14:paraId="3B518AAE" w14:textId="785C7548" w:rsidR="00E3705F" w:rsidRPr="008C3E86" w:rsidRDefault="00E3705F" w:rsidP="008C3E86">
      <w:pPr>
        <w:spacing w:after="120" w:line="240" w:lineRule="auto"/>
        <w:ind w:firstLine="709"/>
        <w:jc w:val="both"/>
        <w:rPr>
          <w:rFonts w:ascii="Times New Roman" w:eastAsia="Times New Roman" w:hAnsi="Times New Roman" w:cs="Times New Roman"/>
          <w:lang w:eastAsia="it-IT"/>
        </w:rPr>
      </w:pPr>
      <w:r w:rsidRPr="005E3023">
        <w:rPr>
          <w:rFonts w:ascii="Times New Roman" w:eastAsia="Calibri" w:hAnsi="Times New Roman" w:cs="Times New Roman"/>
        </w:rPr>
        <w:t>«</w:t>
      </w:r>
      <w:r>
        <w:rPr>
          <w:rFonts w:ascii="Times New Roman" w:eastAsia="Calibri" w:hAnsi="Times New Roman" w:cs="Times New Roman"/>
        </w:rPr>
        <w:t>“</w:t>
      </w:r>
      <w:r w:rsidRPr="005E3023">
        <w:rPr>
          <w:rFonts w:ascii="Times New Roman" w:eastAsia="Calibri" w:hAnsi="Times New Roman" w:cs="Times New Roman"/>
        </w:rPr>
        <w:t>1946 – Costituente – 1948 – 1953 – 1958 – 1963 – 1968” che lo avevano visto in prima linea, con una “partecipazione di ideali, di passioni, di lotte, di ansie, di polemiche aspre, di contrasti di ordine religioso e sociale, di ardimenti, di viltà, di vicende travolgenti, di crisi di spirito, di trasformazioni incalzanti, di condizioni di vita sempre più instabili, di orientamenti nuovi di vita pastorale sempre più imperiose, di inquietudini sempre più numerose e sconcertanti […] e Tu, o Signore, ti sei benignato di concedermi in tutto questo vortice di fattori umani il fremito, l’ansia, la passione dell’Ideale che vale più della vita. Fino all’ultimo, Signore!»</w:t>
      </w:r>
      <w:r>
        <w:rPr>
          <w:rFonts w:ascii="Times New Roman" w:eastAsia="Calibri" w:hAnsi="Times New Roman" w:cs="Times New Roman"/>
          <w:vertAlign w:val="superscript"/>
        </w:rPr>
        <w:t xml:space="preserve"> </w:t>
      </w:r>
      <w:r w:rsidRPr="005E3023">
        <w:rPr>
          <w:rFonts w:ascii="Times New Roman" w:eastAsia="Calibri" w:hAnsi="Times New Roman" w:cs="Times New Roman"/>
        </w:rPr>
        <w:t xml:space="preserve"> e dopo aver fatto memoria di tanti avvenimenti scrive: «È bello, è giocondo per lo spirito ricordare, dare gloria al Signore, benedire gli Uomini che han saputo lottare, edificare, avanzare Don Sturzo, Meda, </w:t>
      </w:r>
      <w:r w:rsidRPr="008C3E86">
        <w:rPr>
          <w:rFonts w:ascii="Times New Roman" w:eastAsia="Calibri" w:hAnsi="Times New Roman" w:cs="Times New Roman"/>
        </w:rPr>
        <w:t>Crispolti, De Gasperi ecc…ecc…</w:t>
      </w:r>
      <w:r w:rsidR="008460EE">
        <w:rPr>
          <w:rFonts w:ascii="Times New Roman" w:eastAsia="Calibri" w:hAnsi="Times New Roman" w:cs="Times New Roman"/>
        </w:rPr>
        <w:t>»</w:t>
      </w:r>
      <w:r w:rsidRPr="008C3E86">
        <w:rPr>
          <w:rStyle w:val="Rimandonotaapidipagina"/>
          <w:rFonts w:ascii="Times New Roman" w:eastAsia="Calibri" w:hAnsi="Times New Roman" w:cs="Times New Roman"/>
        </w:rPr>
        <w:footnoteReference w:id="19"/>
      </w:r>
    </w:p>
    <w:p w14:paraId="1CBC5E65" w14:textId="688C4DE3" w:rsidR="00F174E4" w:rsidRDefault="002F6720" w:rsidP="00B05B98">
      <w:pPr>
        <w:spacing w:line="240" w:lineRule="auto"/>
        <w:ind w:firstLine="708"/>
        <w:jc w:val="both"/>
        <w:rPr>
          <w:rFonts w:ascii="Times New Roman" w:eastAsia="Times New Roman" w:hAnsi="Times New Roman" w:cs="Times New Roman"/>
          <w:sz w:val="24"/>
          <w:szCs w:val="24"/>
          <w:lang w:eastAsia="it-IT"/>
        </w:rPr>
      </w:pPr>
      <w:r w:rsidRPr="00DF1C59">
        <w:rPr>
          <w:rFonts w:ascii="Times New Roman" w:eastAsia="Calibri" w:hAnsi="Times New Roman" w:cs="Times New Roman"/>
          <w:sz w:val="24"/>
          <w:szCs w:val="24"/>
        </w:rPr>
        <w:t>Il 16 marzo 1969, in occasione del cinquantesimo del Partito Popolare, il Segretario Nazionale della</w:t>
      </w:r>
      <w:r w:rsidRPr="007118D1">
        <w:rPr>
          <w:rFonts w:ascii="Times New Roman" w:eastAsia="Calibri" w:hAnsi="Times New Roman" w:cs="Times New Roman"/>
          <w:sz w:val="24"/>
          <w:szCs w:val="24"/>
        </w:rPr>
        <w:t xml:space="preserve"> Democrazia Cristiana</w:t>
      </w:r>
      <w:r w:rsidR="008526A0">
        <w:rPr>
          <w:rFonts w:ascii="Times New Roman" w:eastAsia="Calibri" w:hAnsi="Times New Roman" w:cs="Times New Roman"/>
          <w:sz w:val="24"/>
          <w:szCs w:val="24"/>
        </w:rPr>
        <w:t>,</w:t>
      </w:r>
      <w:r w:rsidRPr="007118D1">
        <w:rPr>
          <w:rFonts w:ascii="Times New Roman" w:eastAsia="Calibri" w:hAnsi="Times New Roman" w:cs="Times New Roman"/>
          <w:sz w:val="24"/>
          <w:szCs w:val="24"/>
        </w:rPr>
        <w:t xml:space="preserve"> l’on. Piccoli</w:t>
      </w:r>
      <w:r w:rsidR="008526A0">
        <w:rPr>
          <w:rFonts w:ascii="Times New Roman" w:eastAsia="Calibri" w:hAnsi="Times New Roman" w:cs="Times New Roman"/>
          <w:sz w:val="24"/>
          <w:szCs w:val="24"/>
        </w:rPr>
        <w:t>,</w:t>
      </w:r>
      <w:r w:rsidRPr="007118D1">
        <w:rPr>
          <w:rFonts w:ascii="Times New Roman" w:eastAsia="Calibri" w:hAnsi="Times New Roman" w:cs="Times New Roman"/>
          <w:sz w:val="24"/>
          <w:szCs w:val="24"/>
        </w:rPr>
        <w:t xml:space="preserve"> venne a San Severo. Don Felice, in quella occasione, ricevette la medaglia di riconoscimento per la sua convinta e coinvolgente presenza in politica come segretario locale del Partito Popolare, membro del consiglio provinciale del P.P.I. e consigliere dei diccini e di altre estrazioni politiche diverse</w:t>
      </w:r>
      <w:r w:rsidR="001068D8">
        <w:rPr>
          <w:rFonts w:ascii="Times New Roman" w:eastAsia="Calibri" w:hAnsi="Times New Roman" w:cs="Times New Roman"/>
          <w:sz w:val="24"/>
          <w:szCs w:val="24"/>
        </w:rPr>
        <w:t xml:space="preserve"> (scelto non per l’ideologia partitica ma per la rettitudine nella scelta del vero bene del popolo)</w:t>
      </w:r>
      <w:r w:rsidRPr="007118D1">
        <w:rPr>
          <w:rFonts w:ascii="Times New Roman" w:eastAsia="Calibri" w:hAnsi="Times New Roman" w:cs="Times New Roman"/>
          <w:sz w:val="24"/>
          <w:szCs w:val="24"/>
        </w:rPr>
        <w:t>.</w:t>
      </w:r>
      <w:r w:rsidR="009A319E">
        <w:rPr>
          <w:rFonts w:ascii="Times New Roman" w:eastAsia="Times New Roman" w:hAnsi="Times New Roman" w:cs="Times New Roman"/>
          <w:sz w:val="24"/>
          <w:szCs w:val="24"/>
          <w:lang w:eastAsia="it-IT"/>
        </w:rPr>
        <w:t xml:space="preserve"> </w:t>
      </w:r>
      <w:r w:rsidR="00F174E4">
        <w:rPr>
          <w:rFonts w:ascii="Times New Roman" w:eastAsia="Times New Roman" w:hAnsi="Times New Roman" w:cs="Times New Roman"/>
          <w:sz w:val="24"/>
          <w:szCs w:val="24"/>
          <w:lang w:eastAsia="it-IT"/>
        </w:rPr>
        <w:t>Anni dopo scrisse su di lui:</w:t>
      </w:r>
    </w:p>
    <w:p w14:paraId="649CA292" w14:textId="44FD37D8" w:rsidR="00F174E4" w:rsidRPr="00F174E4" w:rsidRDefault="00F174E4" w:rsidP="00F174E4">
      <w:pPr>
        <w:spacing w:line="240" w:lineRule="auto"/>
        <w:ind w:left="708"/>
        <w:jc w:val="both"/>
        <w:rPr>
          <w:rFonts w:ascii="Times New Roman" w:hAnsi="Times New Roman" w:cs="Times New Roman"/>
        </w:rPr>
      </w:pPr>
      <w:r w:rsidRPr="005F13B3">
        <w:rPr>
          <w:rFonts w:ascii="Times New Roman" w:hAnsi="Times New Roman" w:cs="Times New Roman"/>
        </w:rPr>
        <w:t xml:space="preserve">«Don Felice Canelli mi richiamò subito alla mente Don Sturzo </w:t>
      </w:r>
      <w:r w:rsidR="005F043E">
        <w:rPr>
          <w:rFonts w:ascii="Times New Roman" w:hAnsi="Times New Roman" w:cs="Times New Roman"/>
        </w:rPr>
        <w:t>[</w:t>
      </w:r>
      <w:r w:rsidRPr="005F13B3">
        <w:rPr>
          <w:rFonts w:ascii="Times New Roman" w:hAnsi="Times New Roman" w:cs="Times New Roman"/>
        </w:rPr>
        <w:t>…</w:t>
      </w:r>
      <w:r w:rsidR="005F043E">
        <w:rPr>
          <w:rFonts w:ascii="Times New Roman" w:hAnsi="Times New Roman" w:cs="Times New Roman"/>
        </w:rPr>
        <w:t>]</w:t>
      </w:r>
      <w:r w:rsidRPr="005F13B3">
        <w:rPr>
          <w:rFonts w:ascii="Times New Roman" w:hAnsi="Times New Roman" w:cs="Times New Roman"/>
        </w:rPr>
        <w:t>) per la sua grandissima capacità di entusiasmo, di fede, di testimonianza riguardo ai valori cristiani che ne ispiravano l’azione; e, al tempo stesso, la capacità di una loro immediata traduzione sul piano concreto</w:t>
      </w:r>
      <w:r>
        <w:rPr>
          <w:rFonts w:ascii="Times New Roman" w:hAnsi="Times New Roman" w:cs="Times New Roman"/>
        </w:rPr>
        <w:t>.</w:t>
      </w:r>
      <w:r w:rsidRPr="005F13B3">
        <w:rPr>
          <w:rFonts w:ascii="Times New Roman" w:hAnsi="Times New Roman" w:cs="Times New Roman"/>
        </w:rPr>
        <w:t xml:space="preserve"> Ricordo, inoltre, un’impressione di grande serenità interiore, che si trasmetteva nell’interlocutore venendo a costituire prezioso elemento di ricarica morale e di recupero di fiducia; dote quest’ultima forse ancor più importante della sua passione politica e della sua incessante presenza nella azione organizzativa e sociale, poiché ne faceva un punto di riferimento insostituibile proprio sul piano più autentico dell’azione dei cattolici nel sociale: quello interiore, spirituale, quello della forza d’animo che è necessario rinsaldare ogni giorno contro la tentazione del disimpegno e del  rifugiarsi nel “privato”</w:t>
      </w:r>
      <w:r>
        <w:rPr>
          <w:rFonts w:ascii="Times New Roman" w:hAnsi="Times New Roman" w:cs="Times New Roman"/>
        </w:rPr>
        <w:t>.</w:t>
      </w:r>
      <w:r w:rsidRPr="005F13B3">
        <w:rPr>
          <w:rFonts w:ascii="Times New Roman" w:hAnsi="Times New Roman" w:cs="Times New Roman"/>
        </w:rPr>
        <w:t xml:space="preserve"> Ecco come ricordo questa splendida figura di sacerdote e di politico, con un’ultima notazione: lo spirito giovanile davvero incredibile che era rimasto in lui nonostante l’età avanzata, a testimonianza di una mente viva ai fermenti della nostra società e di un cuore appassionato per il futuro del “suo” popolo»</w:t>
      </w:r>
      <w:r>
        <w:rPr>
          <w:rStyle w:val="Rimandonotaapidipagina"/>
          <w:rFonts w:ascii="Times New Roman" w:hAnsi="Times New Roman" w:cs="Times New Roman"/>
        </w:rPr>
        <w:footnoteReference w:id="20"/>
      </w:r>
      <w:r w:rsidRPr="005F13B3">
        <w:rPr>
          <w:rFonts w:ascii="Times New Roman" w:hAnsi="Times New Roman" w:cs="Times New Roman"/>
        </w:rPr>
        <w:t>.</w:t>
      </w:r>
    </w:p>
    <w:p w14:paraId="7F1F35AE" w14:textId="24E5BE25" w:rsidR="002F6720" w:rsidRPr="005F043E" w:rsidRDefault="002F6720" w:rsidP="00B05B98">
      <w:pPr>
        <w:spacing w:line="240" w:lineRule="auto"/>
        <w:ind w:firstLine="708"/>
        <w:jc w:val="both"/>
        <w:rPr>
          <w:rFonts w:ascii="Times New Roman" w:hAnsi="Times New Roman"/>
          <w:sz w:val="24"/>
          <w:szCs w:val="24"/>
        </w:rPr>
      </w:pPr>
      <w:r w:rsidRPr="007118D1">
        <w:rPr>
          <w:rFonts w:ascii="Times New Roman" w:eastAsia="Calibri" w:hAnsi="Times New Roman" w:cs="Times New Roman"/>
          <w:sz w:val="24"/>
          <w:szCs w:val="24"/>
        </w:rPr>
        <w:t xml:space="preserve">Due anni prima della morte, nelle vicinanze delle elezioni politiche regionali del 15 giugno 1975, don Felice, nel pieno della </w:t>
      </w:r>
      <w:r w:rsidR="00B05B98">
        <w:rPr>
          <w:rFonts w:ascii="Times New Roman" w:eastAsia="Calibri" w:hAnsi="Times New Roman" w:cs="Times New Roman"/>
          <w:sz w:val="24"/>
          <w:szCs w:val="24"/>
        </w:rPr>
        <w:t>“</w:t>
      </w:r>
      <w:r w:rsidRPr="007118D1">
        <w:rPr>
          <w:rFonts w:ascii="Times New Roman" w:eastAsia="Calibri" w:hAnsi="Times New Roman" w:cs="Times New Roman"/>
          <w:sz w:val="24"/>
          <w:szCs w:val="24"/>
        </w:rPr>
        <w:t>giovinezza dello spirito</w:t>
      </w:r>
      <w:r w:rsidR="00B05B98">
        <w:rPr>
          <w:rFonts w:ascii="Times New Roman" w:eastAsia="Calibri" w:hAnsi="Times New Roman" w:cs="Times New Roman"/>
          <w:sz w:val="24"/>
          <w:szCs w:val="24"/>
        </w:rPr>
        <w:t>”</w:t>
      </w:r>
      <w:r w:rsidRPr="007118D1">
        <w:rPr>
          <w:rFonts w:ascii="Times New Roman" w:eastAsia="Calibri" w:hAnsi="Times New Roman" w:cs="Times New Roman"/>
          <w:sz w:val="24"/>
          <w:szCs w:val="24"/>
        </w:rPr>
        <w:t>, costatò il declino delle ispirazioni cristiane del Partito. Il suo ruolo di guida era di tener vivo lo spirito cristiano e democratico con rettitudine</w:t>
      </w:r>
      <w:r w:rsidR="008526A0">
        <w:rPr>
          <w:rFonts w:ascii="Times New Roman" w:eastAsia="Calibri" w:hAnsi="Times New Roman" w:cs="Times New Roman"/>
          <w:sz w:val="24"/>
          <w:szCs w:val="24"/>
        </w:rPr>
        <w:t xml:space="preserve"> e </w:t>
      </w:r>
      <w:r w:rsidRPr="007118D1">
        <w:rPr>
          <w:rFonts w:ascii="Times New Roman" w:eastAsia="Calibri" w:hAnsi="Times New Roman" w:cs="Times New Roman"/>
          <w:sz w:val="24"/>
          <w:szCs w:val="24"/>
        </w:rPr>
        <w:t>coerenza. Notò lo scollamento della vita cristiana dalla vita civile. Soffrì nel vedere</w:t>
      </w:r>
      <w:r w:rsidR="008526A0">
        <w:rPr>
          <w:rFonts w:ascii="Times New Roman" w:eastAsia="Calibri" w:hAnsi="Times New Roman" w:cs="Times New Roman"/>
          <w:sz w:val="24"/>
          <w:szCs w:val="24"/>
        </w:rPr>
        <w:t>,</w:t>
      </w:r>
      <w:r w:rsidRPr="007118D1">
        <w:rPr>
          <w:rFonts w:ascii="Times New Roman" w:eastAsia="Calibri" w:hAnsi="Times New Roman" w:cs="Times New Roman"/>
          <w:sz w:val="24"/>
          <w:szCs w:val="24"/>
        </w:rPr>
        <w:t xml:space="preserve"> dopo quasi un secolo</w:t>
      </w:r>
      <w:r w:rsidR="008526A0">
        <w:rPr>
          <w:rFonts w:ascii="Times New Roman" w:eastAsia="Calibri" w:hAnsi="Times New Roman" w:cs="Times New Roman"/>
          <w:sz w:val="24"/>
          <w:szCs w:val="24"/>
        </w:rPr>
        <w:t>,</w:t>
      </w:r>
      <w:r w:rsidRPr="007118D1">
        <w:rPr>
          <w:rFonts w:ascii="Times New Roman" w:eastAsia="Calibri" w:hAnsi="Times New Roman" w:cs="Times New Roman"/>
          <w:sz w:val="24"/>
          <w:szCs w:val="24"/>
        </w:rPr>
        <w:t xml:space="preserve"> il ritorno forzato del cristianesimo nelle sagrestie e farsi considerare dalla cultura come un elemento privato. La distanza tra la politica e il clero e la cattiva testimonianza tra le sezioni o correnti del Partito allontanarono i credenti dalla testimonianza coerente nell’ambito politico</w:t>
      </w:r>
      <w:r w:rsidR="008526A0">
        <w:rPr>
          <w:rFonts w:ascii="Times New Roman" w:eastAsia="Calibri" w:hAnsi="Times New Roman" w:cs="Times New Roman"/>
          <w:sz w:val="24"/>
          <w:szCs w:val="24"/>
        </w:rPr>
        <w:t>-</w:t>
      </w:r>
      <w:r w:rsidRPr="007118D1">
        <w:rPr>
          <w:rFonts w:ascii="Times New Roman" w:eastAsia="Calibri" w:hAnsi="Times New Roman" w:cs="Times New Roman"/>
          <w:sz w:val="24"/>
          <w:szCs w:val="24"/>
        </w:rPr>
        <w:t xml:space="preserve">sociale e allentarono </w:t>
      </w:r>
      <w:r w:rsidR="008526A0">
        <w:rPr>
          <w:rFonts w:ascii="Times New Roman" w:eastAsia="Calibri" w:hAnsi="Times New Roman" w:cs="Times New Roman"/>
          <w:sz w:val="24"/>
          <w:szCs w:val="24"/>
        </w:rPr>
        <w:t>nel</w:t>
      </w:r>
      <w:r w:rsidRPr="007118D1">
        <w:rPr>
          <w:rFonts w:ascii="Times New Roman" w:eastAsia="Calibri" w:hAnsi="Times New Roman" w:cs="Times New Roman"/>
          <w:sz w:val="24"/>
          <w:szCs w:val="24"/>
        </w:rPr>
        <w:t xml:space="preserve"> popolo e soprattutto </w:t>
      </w:r>
      <w:r w:rsidR="008526A0">
        <w:rPr>
          <w:rFonts w:ascii="Times New Roman" w:eastAsia="Calibri" w:hAnsi="Times New Roman" w:cs="Times New Roman"/>
          <w:sz w:val="24"/>
          <w:szCs w:val="24"/>
        </w:rPr>
        <w:t>nei</w:t>
      </w:r>
      <w:r w:rsidRPr="007118D1">
        <w:rPr>
          <w:rFonts w:ascii="Times New Roman" w:eastAsia="Calibri" w:hAnsi="Times New Roman" w:cs="Times New Roman"/>
          <w:sz w:val="24"/>
          <w:szCs w:val="24"/>
        </w:rPr>
        <w:t xml:space="preserve"> giovani dal senso civico e la partecipazione </w:t>
      </w:r>
      <w:r w:rsidRPr="005F043E">
        <w:rPr>
          <w:rFonts w:ascii="Times New Roman" w:eastAsia="Calibri" w:hAnsi="Times New Roman" w:cs="Times New Roman"/>
          <w:sz w:val="24"/>
          <w:szCs w:val="24"/>
        </w:rPr>
        <w:t>alla cittadinanza attiva.</w:t>
      </w:r>
    </w:p>
    <w:p w14:paraId="3991A813" w14:textId="1DB7758E" w:rsidR="001939E1" w:rsidRPr="008C3E86" w:rsidRDefault="002F6720" w:rsidP="001939E1">
      <w:pPr>
        <w:spacing w:after="200" w:line="240" w:lineRule="auto"/>
        <w:ind w:left="708"/>
        <w:jc w:val="both"/>
        <w:rPr>
          <w:rFonts w:ascii="Times New Roman" w:eastAsia="Calibri" w:hAnsi="Times New Roman" w:cs="Times New Roman"/>
        </w:rPr>
      </w:pPr>
      <w:r w:rsidRPr="008C3E86">
        <w:rPr>
          <w:rFonts w:ascii="Times New Roman" w:eastAsia="Calibri" w:hAnsi="Times New Roman" w:cs="Times New Roman"/>
        </w:rPr>
        <w:t>«</w:t>
      </w:r>
      <w:r w:rsidRPr="008C3E86">
        <w:rPr>
          <w:rFonts w:ascii="Times New Roman" w:eastAsia="Calibri" w:hAnsi="Times New Roman" w:cs="Times New Roman"/>
          <w:iCs/>
        </w:rPr>
        <w:t>Io non sono più quasi a lavorare in questo campo, l’elemento giovanile l’ho passato per responsabilità al mio viceparroco, ma a come si prospettano le cose, dopo le elezioni, bisognerà pensarci seriamente, devo guardare la mia parrocchia e programmare una attività di formazione che faccia cessare l’attuale stato di cose.</w:t>
      </w:r>
      <w:r w:rsidR="00996628" w:rsidRPr="008C3E86">
        <w:rPr>
          <w:rFonts w:ascii="Times New Roman" w:eastAsia="Calibri" w:hAnsi="Times New Roman" w:cs="Times New Roman"/>
          <w:iCs/>
        </w:rPr>
        <w:t xml:space="preserve"> </w:t>
      </w:r>
      <w:r w:rsidRPr="008C3E86">
        <w:rPr>
          <w:rFonts w:ascii="Times New Roman" w:eastAsia="Calibri" w:hAnsi="Times New Roman" w:cs="Times New Roman"/>
          <w:iCs/>
        </w:rPr>
        <w:t>[…] Il Signore mi illumini e mi aiuti ad agire</w:t>
      </w:r>
      <w:r w:rsidRPr="008C3E86">
        <w:rPr>
          <w:rFonts w:ascii="Times New Roman" w:eastAsia="Calibri" w:hAnsi="Times New Roman" w:cs="Times New Roman"/>
        </w:rPr>
        <w:t>».</w:t>
      </w:r>
      <w:r w:rsidRPr="008C3E86">
        <w:rPr>
          <w:rFonts w:ascii="Times New Roman" w:eastAsia="Calibri" w:hAnsi="Times New Roman" w:cs="Times New Roman"/>
          <w:vertAlign w:val="superscript"/>
        </w:rPr>
        <w:footnoteReference w:id="21"/>
      </w:r>
      <w:r w:rsidRPr="008C3E86">
        <w:rPr>
          <w:rFonts w:ascii="Times New Roman" w:eastAsia="Calibri" w:hAnsi="Times New Roman" w:cs="Times New Roman"/>
        </w:rPr>
        <w:t xml:space="preserve"> </w:t>
      </w:r>
    </w:p>
    <w:p w14:paraId="3D4DC139" w14:textId="14F82DC3" w:rsidR="002F6720" w:rsidRPr="007118D1" w:rsidRDefault="002F6720" w:rsidP="00B05B98">
      <w:pPr>
        <w:spacing w:after="200" w:line="240" w:lineRule="auto"/>
        <w:ind w:firstLine="708"/>
        <w:jc w:val="both"/>
        <w:rPr>
          <w:rFonts w:ascii="Times New Roman" w:eastAsia="Calibri" w:hAnsi="Times New Roman" w:cs="Times New Roman"/>
          <w:sz w:val="24"/>
          <w:szCs w:val="24"/>
        </w:rPr>
      </w:pPr>
      <w:r w:rsidRPr="007118D1">
        <w:rPr>
          <w:rFonts w:ascii="Times New Roman" w:eastAsia="Calibri" w:hAnsi="Times New Roman" w:cs="Times New Roman"/>
          <w:sz w:val="24"/>
          <w:szCs w:val="24"/>
        </w:rPr>
        <w:t>Negli ultimi anni della vi</w:t>
      </w:r>
      <w:r w:rsidR="00996628">
        <w:rPr>
          <w:rFonts w:ascii="Times New Roman" w:eastAsia="Calibri" w:hAnsi="Times New Roman" w:cs="Times New Roman"/>
          <w:sz w:val="24"/>
          <w:szCs w:val="24"/>
        </w:rPr>
        <w:t>ta</w:t>
      </w:r>
      <w:r w:rsidR="00B05B98">
        <w:rPr>
          <w:rFonts w:ascii="Times New Roman" w:eastAsia="Calibri" w:hAnsi="Times New Roman" w:cs="Times New Roman"/>
          <w:sz w:val="24"/>
          <w:szCs w:val="24"/>
        </w:rPr>
        <w:t>,</w:t>
      </w:r>
      <w:r w:rsidR="00996628">
        <w:rPr>
          <w:rFonts w:ascii="Times New Roman" w:eastAsia="Calibri" w:hAnsi="Times New Roman" w:cs="Times New Roman"/>
          <w:sz w:val="24"/>
          <w:szCs w:val="24"/>
        </w:rPr>
        <w:t xml:space="preserve"> resosi conto delle assenze dei confratelli vincenziani</w:t>
      </w:r>
      <w:r w:rsidR="00B05B98">
        <w:rPr>
          <w:rFonts w:ascii="Times New Roman" w:eastAsia="Calibri" w:hAnsi="Times New Roman" w:cs="Times New Roman"/>
          <w:sz w:val="24"/>
          <w:szCs w:val="24"/>
        </w:rPr>
        <w:t>,</w:t>
      </w:r>
      <w:r w:rsidR="00996628">
        <w:rPr>
          <w:rFonts w:ascii="Times New Roman" w:eastAsia="Calibri" w:hAnsi="Times New Roman" w:cs="Times New Roman"/>
          <w:sz w:val="24"/>
          <w:szCs w:val="24"/>
        </w:rPr>
        <w:t xml:space="preserve"> </w:t>
      </w:r>
      <w:r w:rsidRPr="007118D1">
        <w:rPr>
          <w:rFonts w:ascii="Times New Roman" w:eastAsia="Calibri" w:hAnsi="Times New Roman" w:cs="Times New Roman"/>
          <w:sz w:val="24"/>
          <w:szCs w:val="24"/>
        </w:rPr>
        <w:t xml:space="preserve">si dichiarò colpevole di non aver aiutato il lavoro della Grazia nel creare uomini e donne capaci di vivere oltre i </w:t>
      </w:r>
      <w:r w:rsidRPr="007118D1">
        <w:rPr>
          <w:rFonts w:ascii="Times New Roman" w:eastAsia="Calibri" w:hAnsi="Times New Roman" w:cs="Times New Roman"/>
          <w:sz w:val="24"/>
          <w:szCs w:val="24"/>
        </w:rPr>
        <w:lastRenderedPageBreak/>
        <w:t>propri interessi per il bene comune in nome della fraternità sociale e l’inclusione dei poveri, la pace</w:t>
      </w:r>
      <w:r w:rsidR="007118D1" w:rsidRPr="007118D1">
        <w:rPr>
          <w:rFonts w:ascii="Times New Roman" w:eastAsia="Calibri" w:hAnsi="Times New Roman" w:cs="Times New Roman"/>
          <w:sz w:val="24"/>
          <w:szCs w:val="24"/>
        </w:rPr>
        <w:t>.</w:t>
      </w:r>
      <w:r w:rsidR="007118D1">
        <w:rPr>
          <w:rFonts w:ascii="Times New Roman" w:eastAsia="Calibri" w:hAnsi="Times New Roman" w:cs="Times New Roman"/>
          <w:sz w:val="24"/>
          <w:szCs w:val="24"/>
        </w:rPr>
        <w:t xml:space="preserve"> </w:t>
      </w:r>
      <w:r w:rsidR="00C10AAD" w:rsidRPr="00E3705F">
        <w:rPr>
          <w:rFonts w:ascii="Times New Roman" w:eastAsia="Calibri" w:hAnsi="Times New Roman" w:cs="Times New Roman"/>
          <w:sz w:val="24"/>
          <w:szCs w:val="24"/>
        </w:rPr>
        <w:t>«Dato il reiterato assenteismo di alcuni confratelli, il Rev. Assistente ha inviato la seguente lettera agli interessati: «È dell’uomo e del cristiano vivere anche per gli altri, non solo per sé e per la propria famiglia; la colpa è del sottoscritto che non ha saputo collaborare con la Grazia Divina a formare questa mentalità e questa coscienza. Firmato Don Felice Canelli».</w:t>
      </w:r>
      <w:r w:rsidR="00C10AAD" w:rsidRPr="00E3705F">
        <w:rPr>
          <w:rFonts w:ascii="Times New Roman" w:eastAsia="Calibri" w:hAnsi="Times New Roman" w:cs="Times New Roman"/>
          <w:sz w:val="24"/>
          <w:szCs w:val="24"/>
          <w:vertAlign w:val="superscript"/>
        </w:rPr>
        <w:footnoteReference w:id="22"/>
      </w:r>
      <w:r w:rsidR="00996628">
        <w:rPr>
          <w:rFonts w:ascii="Times New Roman" w:eastAsia="Calibri" w:hAnsi="Times New Roman" w:cs="Times New Roman"/>
          <w:sz w:val="24"/>
          <w:szCs w:val="24"/>
        </w:rPr>
        <w:t xml:space="preserve"> </w:t>
      </w:r>
      <w:r w:rsidRPr="007118D1">
        <w:rPr>
          <w:rFonts w:ascii="Times New Roman" w:eastAsia="Calibri" w:hAnsi="Times New Roman" w:cs="Times New Roman"/>
          <w:sz w:val="24"/>
          <w:szCs w:val="24"/>
        </w:rPr>
        <w:t xml:space="preserve">Ad un anno prima della sua morte don Felice, citando l’On. De Gasperi in una lettera espresse la sua convinzione, fondata sulla lunga esperienza di 74 anni di sacerdozio, su quali priorità dare </w:t>
      </w:r>
      <w:r w:rsidR="00996628">
        <w:rPr>
          <w:rFonts w:ascii="Times New Roman" w:eastAsia="Calibri" w:hAnsi="Times New Roman" w:cs="Times New Roman"/>
          <w:sz w:val="24"/>
          <w:szCs w:val="24"/>
        </w:rPr>
        <w:t xml:space="preserve">per una </w:t>
      </w:r>
      <w:r w:rsidRPr="007118D1">
        <w:rPr>
          <w:rFonts w:ascii="Times New Roman" w:eastAsia="Calibri" w:hAnsi="Times New Roman" w:cs="Times New Roman"/>
          <w:sz w:val="24"/>
          <w:szCs w:val="24"/>
        </w:rPr>
        <w:t xml:space="preserve">testimonianza cristiana nel sociale: </w:t>
      </w:r>
    </w:p>
    <w:p w14:paraId="6AFA727C" w14:textId="6203CFD5" w:rsidR="002F6720" w:rsidRDefault="002F6720" w:rsidP="002F6720">
      <w:pPr>
        <w:spacing w:after="200" w:line="240" w:lineRule="auto"/>
        <w:ind w:left="708"/>
        <w:jc w:val="both"/>
        <w:rPr>
          <w:rFonts w:ascii="Times New Roman" w:eastAsia="Calibri" w:hAnsi="Times New Roman" w:cs="Times New Roman"/>
        </w:rPr>
      </w:pPr>
      <w:r w:rsidRPr="00384CF2">
        <w:rPr>
          <w:rFonts w:ascii="Times New Roman" w:eastAsia="Calibri" w:hAnsi="Times New Roman" w:cs="Times New Roman"/>
        </w:rPr>
        <w:t>«Prima cristiani autentici, integrali nei valori religiosi e sociali della vita e poi democratici nella fraternità dell’amore e della giustizia».</w:t>
      </w:r>
      <w:r w:rsidR="0018289B">
        <w:rPr>
          <w:rStyle w:val="Rimandonotaapidipagina"/>
          <w:rFonts w:ascii="Times New Roman" w:eastAsia="Calibri" w:hAnsi="Times New Roman" w:cs="Times New Roman"/>
        </w:rPr>
        <w:footnoteReference w:id="23"/>
      </w:r>
    </w:p>
    <w:p w14:paraId="0DA1042B" w14:textId="7DFA8835" w:rsidR="006243F3" w:rsidRPr="006243F3" w:rsidRDefault="0046181B" w:rsidP="006243F3">
      <w:pPr>
        <w:spacing w:after="0" w:line="240" w:lineRule="auto"/>
        <w:contextualSpacing/>
        <w:jc w:val="both"/>
        <w:rPr>
          <w:rFonts w:ascii="Times New Roman" w:eastAsia="Calibri" w:hAnsi="Times New Roman" w:cs="Times New Roman"/>
          <w:sz w:val="24"/>
          <w:szCs w:val="24"/>
        </w:rPr>
      </w:pPr>
      <w:r w:rsidRPr="0046181B">
        <w:rPr>
          <w:rFonts w:ascii="Times New Roman" w:eastAsia="Calibri" w:hAnsi="Times New Roman" w:cs="Times New Roman"/>
          <w:sz w:val="24"/>
          <w:szCs w:val="24"/>
        </w:rPr>
        <w:t xml:space="preserve">Convinto che </w:t>
      </w:r>
      <w:r w:rsidRPr="00B05B98">
        <w:rPr>
          <w:rFonts w:ascii="Times New Roman" w:eastAsia="Calibri" w:hAnsi="Times New Roman" w:cs="Times New Roman"/>
          <w:sz w:val="24"/>
          <w:szCs w:val="24"/>
        </w:rPr>
        <w:t>«</w:t>
      </w:r>
      <w:r w:rsidR="008526A0">
        <w:rPr>
          <w:rFonts w:ascii="Times New Roman" w:eastAsia="Calibri" w:hAnsi="Times New Roman" w:cs="Times New Roman"/>
          <w:sz w:val="24"/>
          <w:szCs w:val="24"/>
        </w:rPr>
        <w:t>l</w:t>
      </w:r>
      <w:r w:rsidRPr="00B05B98">
        <w:rPr>
          <w:rFonts w:ascii="Times New Roman" w:eastAsia="Calibri" w:hAnsi="Times New Roman" w:cs="Times New Roman"/>
          <w:sz w:val="24"/>
          <w:szCs w:val="24"/>
        </w:rPr>
        <w:t>o spirito e l’opera di San Vincenzo de’ Paoli hanno ritardato di un secolo e mezzo la Rivoluzione Francese»</w:t>
      </w:r>
      <w:r w:rsidR="008526A0">
        <w:rPr>
          <w:rFonts w:ascii="Times New Roman" w:eastAsia="Calibri" w:hAnsi="Times New Roman" w:cs="Times New Roman"/>
          <w:sz w:val="24"/>
          <w:szCs w:val="24"/>
        </w:rPr>
        <w:t>,</w:t>
      </w:r>
      <w:r w:rsidRPr="00B05B98">
        <w:rPr>
          <w:rFonts w:ascii="Times New Roman" w:eastAsia="Calibri" w:hAnsi="Times New Roman" w:cs="Times New Roman"/>
          <w:sz w:val="24"/>
          <w:szCs w:val="24"/>
          <w:vertAlign w:val="superscript"/>
        </w:rPr>
        <w:footnoteReference w:id="24"/>
      </w:r>
      <w:r w:rsidRPr="0046181B">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Pr="0046181B">
        <w:rPr>
          <w:rFonts w:ascii="Times New Roman" w:eastAsia="Calibri" w:hAnsi="Times New Roman" w:cs="Times New Roman"/>
          <w:sz w:val="24"/>
          <w:szCs w:val="24"/>
        </w:rPr>
        <w:t xml:space="preserve">avorò nella sua lunga vita per coinvolgere, far partecipare i cristiani nella vita sociale </w:t>
      </w:r>
      <w:r>
        <w:rPr>
          <w:rFonts w:ascii="Times New Roman" w:eastAsia="Calibri" w:hAnsi="Times New Roman" w:cs="Times New Roman"/>
          <w:sz w:val="24"/>
          <w:szCs w:val="24"/>
        </w:rPr>
        <w:t xml:space="preserve">e politica </w:t>
      </w:r>
      <w:r w:rsidR="00B05B98">
        <w:rPr>
          <w:rFonts w:ascii="Times New Roman" w:eastAsia="Calibri" w:hAnsi="Times New Roman" w:cs="Times New Roman"/>
          <w:sz w:val="24"/>
          <w:szCs w:val="24"/>
        </w:rPr>
        <w:t>perché la riteneva l’unica strada di evangelizzazione</w:t>
      </w:r>
      <w:r w:rsidR="006243F3">
        <w:rPr>
          <w:rFonts w:ascii="Times New Roman" w:eastAsia="Calibri" w:hAnsi="Times New Roman" w:cs="Times New Roman"/>
          <w:sz w:val="24"/>
          <w:szCs w:val="24"/>
        </w:rPr>
        <w:t xml:space="preserve"> credibile</w:t>
      </w:r>
      <w:r w:rsidR="00B05B98">
        <w:rPr>
          <w:rFonts w:ascii="Times New Roman" w:eastAsia="Calibri" w:hAnsi="Times New Roman" w:cs="Times New Roman"/>
          <w:sz w:val="24"/>
          <w:szCs w:val="24"/>
        </w:rPr>
        <w:t xml:space="preserve">. </w:t>
      </w:r>
      <w:r w:rsidR="00DF1C59">
        <w:rPr>
          <w:rFonts w:ascii="Times New Roman" w:eastAsia="Calibri" w:hAnsi="Times New Roman" w:cs="Times New Roman"/>
          <w:sz w:val="24"/>
          <w:szCs w:val="24"/>
        </w:rPr>
        <w:t xml:space="preserve">Ribadì la forza trasformatrice del Vangelo. </w:t>
      </w:r>
      <w:r w:rsidR="00B05B98">
        <w:rPr>
          <w:rFonts w:ascii="Times New Roman" w:eastAsia="Calibri" w:hAnsi="Times New Roman" w:cs="Times New Roman"/>
          <w:sz w:val="24"/>
          <w:szCs w:val="24"/>
        </w:rPr>
        <w:t>Credette</w:t>
      </w:r>
      <w:r w:rsidRPr="0046181B">
        <w:rPr>
          <w:rFonts w:ascii="Times New Roman" w:eastAsia="Calibri" w:hAnsi="Times New Roman" w:cs="Times New Roman"/>
          <w:sz w:val="24"/>
          <w:szCs w:val="24"/>
        </w:rPr>
        <w:t xml:space="preserve"> nella capacità di trasformare la società con le associazioni e </w:t>
      </w:r>
      <w:r w:rsidR="008526A0">
        <w:rPr>
          <w:rFonts w:ascii="Times New Roman" w:eastAsia="Calibri" w:hAnsi="Times New Roman" w:cs="Times New Roman"/>
          <w:sz w:val="24"/>
          <w:szCs w:val="24"/>
        </w:rPr>
        <w:t>con un suo</w:t>
      </w:r>
      <w:r w:rsidRPr="0046181B">
        <w:rPr>
          <w:rFonts w:ascii="Times New Roman" w:eastAsia="Calibri" w:hAnsi="Times New Roman" w:cs="Times New Roman"/>
          <w:sz w:val="24"/>
          <w:szCs w:val="24"/>
        </w:rPr>
        <w:t xml:space="preserve"> </w:t>
      </w:r>
      <w:r w:rsidR="008526A0">
        <w:rPr>
          <w:rFonts w:ascii="Times New Roman" w:eastAsia="Calibri" w:hAnsi="Times New Roman" w:cs="Times New Roman"/>
          <w:sz w:val="24"/>
          <w:szCs w:val="24"/>
        </w:rPr>
        <w:t xml:space="preserve">proprio </w:t>
      </w:r>
      <w:r w:rsidRPr="0046181B">
        <w:rPr>
          <w:rFonts w:ascii="Times New Roman" w:eastAsia="Calibri" w:hAnsi="Times New Roman" w:cs="Times New Roman"/>
          <w:sz w:val="24"/>
          <w:szCs w:val="24"/>
        </w:rPr>
        <w:t>stile</w:t>
      </w:r>
      <w:r w:rsidR="00B05B98">
        <w:rPr>
          <w:rFonts w:ascii="Times New Roman" w:eastAsia="Calibri" w:hAnsi="Times New Roman" w:cs="Times New Roman"/>
          <w:sz w:val="24"/>
          <w:szCs w:val="24"/>
        </w:rPr>
        <w:t>.</w:t>
      </w:r>
      <w:r w:rsidRPr="0046181B">
        <w:rPr>
          <w:rFonts w:ascii="Times New Roman" w:eastAsia="Calibri" w:hAnsi="Times New Roman" w:cs="Times New Roman"/>
          <w:sz w:val="24"/>
          <w:szCs w:val="24"/>
        </w:rPr>
        <w:t xml:space="preserve"> </w:t>
      </w:r>
      <w:r w:rsidR="00B05B98">
        <w:rPr>
          <w:rFonts w:ascii="Times New Roman" w:eastAsia="Calibri" w:hAnsi="Times New Roman" w:cs="Times New Roman"/>
          <w:sz w:val="24"/>
          <w:szCs w:val="24"/>
        </w:rPr>
        <w:t>Chiese</w:t>
      </w:r>
      <w:r w:rsidR="009A319E" w:rsidRPr="0046181B">
        <w:rPr>
          <w:rFonts w:ascii="Times New Roman" w:eastAsia="Times New Roman" w:hAnsi="Times New Roman" w:cs="Times New Roman"/>
          <w:sz w:val="24"/>
          <w:szCs w:val="24"/>
          <w:lang w:eastAsia="it-IT"/>
        </w:rPr>
        <w:t xml:space="preserve"> ai cristiani un’esigente coerenza di principi cristiani testimonianti nella vita pubblica</w:t>
      </w:r>
      <w:r w:rsidR="008526A0">
        <w:rPr>
          <w:rFonts w:ascii="Times New Roman" w:eastAsia="Times New Roman" w:hAnsi="Times New Roman" w:cs="Times New Roman"/>
          <w:sz w:val="24"/>
          <w:szCs w:val="24"/>
          <w:lang w:eastAsia="it-IT"/>
        </w:rPr>
        <w:t>,</w:t>
      </w:r>
      <w:r w:rsidR="009A319E" w:rsidRPr="0046181B">
        <w:rPr>
          <w:rFonts w:ascii="Times New Roman" w:eastAsia="Times New Roman" w:hAnsi="Times New Roman" w:cs="Times New Roman"/>
          <w:sz w:val="24"/>
          <w:szCs w:val="24"/>
          <w:lang w:eastAsia="it-IT"/>
        </w:rPr>
        <w:t xml:space="preserve"> </w:t>
      </w:r>
      <w:r w:rsidRPr="0046181B">
        <w:rPr>
          <w:rFonts w:ascii="Times New Roman" w:eastAsia="Times New Roman" w:hAnsi="Times New Roman" w:cs="Times New Roman"/>
          <w:sz w:val="24"/>
          <w:szCs w:val="24"/>
          <w:lang w:eastAsia="it-IT"/>
        </w:rPr>
        <w:t xml:space="preserve">evitando </w:t>
      </w:r>
      <w:r>
        <w:rPr>
          <w:rFonts w:ascii="Times New Roman" w:eastAsia="Times New Roman" w:hAnsi="Times New Roman" w:cs="Times New Roman"/>
          <w:sz w:val="24"/>
          <w:szCs w:val="24"/>
          <w:lang w:eastAsia="it-IT"/>
        </w:rPr>
        <w:t>di vivere da indolenti</w:t>
      </w:r>
      <w:r w:rsidR="00DF1C5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46181B">
        <w:rPr>
          <w:rFonts w:ascii="Times New Roman" w:eastAsia="Times New Roman" w:hAnsi="Times New Roman" w:cs="Times New Roman"/>
          <w:sz w:val="24"/>
          <w:szCs w:val="24"/>
          <w:lang w:eastAsia="it-IT"/>
        </w:rPr>
        <w:t xml:space="preserve">di </w:t>
      </w:r>
      <w:r w:rsidR="009A319E" w:rsidRPr="0046181B">
        <w:rPr>
          <w:rFonts w:ascii="Times New Roman" w:eastAsia="Times New Roman" w:hAnsi="Times New Roman" w:cs="Times New Roman"/>
          <w:sz w:val="24"/>
          <w:szCs w:val="24"/>
          <w:lang w:eastAsia="it-IT"/>
        </w:rPr>
        <w:t>rinchiude</w:t>
      </w:r>
      <w:r w:rsidRPr="0046181B">
        <w:rPr>
          <w:rFonts w:ascii="Times New Roman" w:eastAsia="Times New Roman" w:hAnsi="Times New Roman" w:cs="Times New Roman"/>
          <w:sz w:val="24"/>
          <w:szCs w:val="24"/>
          <w:lang w:eastAsia="it-IT"/>
        </w:rPr>
        <w:t xml:space="preserve">rsi </w:t>
      </w:r>
      <w:r w:rsidR="009A319E" w:rsidRPr="0046181B">
        <w:rPr>
          <w:rFonts w:ascii="Times New Roman" w:eastAsia="Times New Roman" w:hAnsi="Times New Roman" w:cs="Times New Roman"/>
          <w:sz w:val="24"/>
          <w:szCs w:val="24"/>
          <w:lang w:eastAsia="it-IT"/>
        </w:rPr>
        <w:t>da perdenti nelle mura della sagrestia</w:t>
      </w:r>
      <w:bookmarkStart w:id="2" w:name="_Hlk119577104"/>
      <w:bookmarkEnd w:id="0"/>
      <w:r w:rsidR="00DF1C59">
        <w:rPr>
          <w:rFonts w:ascii="Times New Roman" w:eastAsia="Times New Roman" w:hAnsi="Times New Roman" w:cs="Times New Roman"/>
          <w:sz w:val="24"/>
          <w:szCs w:val="24"/>
          <w:lang w:eastAsia="it-IT"/>
        </w:rPr>
        <w:t xml:space="preserve"> o di non entrarci proprio.</w:t>
      </w:r>
    </w:p>
    <w:p w14:paraId="56483064" w14:textId="77777777" w:rsidR="0018289B" w:rsidRPr="0018289B" w:rsidRDefault="0018289B" w:rsidP="00E53C4A">
      <w:pPr>
        <w:rPr>
          <w:rFonts w:ascii="Times New Roman" w:eastAsia="Times New Roman" w:hAnsi="Times New Roman" w:cs="Times New Roman"/>
          <w:color w:val="000000"/>
          <w:sz w:val="24"/>
          <w:szCs w:val="24"/>
          <w:shd w:val="clear" w:color="auto" w:fill="FFFFFF"/>
        </w:rPr>
      </w:pPr>
    </w:p>
    <w:p w14:paraId="4AFFE1D7" w14:textId="7482BAE1" w:rsidR="00E53C4A" w:rsidRPr="0018289B" w:rsidRDefault="00E53C4A" w:rsidP="00E53C4A">
      <w:pPr>
        <w:rPr>
          <w:rFonts w:ascii="Times New Roman" w:eastAsia="Calibri" w:hAnsi="Times New Roman" w:cs="Times New Roman"/>
          <w:sz w:val="24"/>
          <w:szCs w:val="24"/>
        </w:rPr>
      </w:pPr>
      <w:r w:rsidRPr="0018289B">
        <w:rPr>
          <w:rFonts w:ascii="Times New Roman" w:eastAsia="Calibri" w:hAnsi="Times New Roman" w:cs="Times New Roman"/>
          <w:sz w:val="24"/>
          <w:szCs w:val="24"/>
        </w:rPr>
        <w:t>San Severo, 27 novembre 2022</w:t>
      </w:r>
    </w:p>
    <w:p w14:paraId="5587CDE5" w14:textId="77777777" w:rsidR="00E53C4A" w:rsidRPr="0018289B" w:rsidRDefault="00E53C4A" w:rsidP="008526A0">
      <w:pPr>
        <w:spacing w:after="0"/>
        <w:rPr>
          <w:rFonts w:ascii="Times New Roman" w:eastAsia="Calibri" w:hAnsi="Times New Roman" w:cs="Times New Roman"/>
          <w:sz w:val="24"/>
          <w:szCs w:val="24"/>
        </w:rPr>
      </w:pP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t>Suor Francesca Caggiano</w:t>
      </w:r>
    </w:p>
    <w:p w14:paraId="55F2AD65" w14:textId="77777777" w:rsidR="00E53C4A" w:rsidRPr="0018289B" w:rsidRDefault="00E53C4A" w:rsidP="008526A0">
      <w:pPr>
        <w:spacing w:after="0"/>
        <w:rPr>
          <w:sz w:val="24"/>
          <w:szCs w:val="24"/>
        </w:rPr>
      </w:pP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r>
      <w:r w:rsidRPr="0018289B">
        <w:rPr>
          <w:rFonts w:ascii="Times New Roman" w:eastAsia="Calibri" w:hAnsi="Times New Roman" w:cs="Times New Roman"/>
          <w:sz w:val="24"/>
          <w:szCs w:val="24"/>
        </w:rPr>
        <w:tab/>
        <w:t>La Vice Postulatrice</w:t>
      </w:r>
    </w:p>
    <w:p w14:paraId="5691B4F4" w14:textId="33856966" w:rsidR="00707914" w:rsidRPr="0018289B" w:rsidRDefault="00707914" w:rsidP="001939E1">
      <w:pPr>
        <w:spacing w:after="200" w:line="240" w:lineRule="auto"/>
        <w:jc w:val="both"/>
        <w:rPr>
          <w:rFonts w:ascii="Times New Roman" w:eastAsia="Calibri" w:hAnsi="Times New Roman" w:cs="Times New Roman"/>
          <w:sz w:val="24"/>
          <w:szCs w:val="24"/>
        </w:rPr>
      </w:pPr>
    </w:p>
    <w:p w14:paraId="202941AD" w14:textId="6ED2F3DE" w:rsidR="00DF1C59" w:rsidRDefault="00DF1C59" w:rsidP="000041F5">
      <w:pPr>
        <w:spacing w:after="200" w:line="240" w:lineRule="auto"/>
        <w:jc w:val="right"/>
        <w:rPr>
          <w:rFonts w:ascii="Times New Roman" w:eastAsia="Calibri" w:hAnsi="Times New Roman" w:cs="Times New Roman"/>
        </w:rPr>
      </w:pPr>
    </w:p>
    <w:p w14:paraId="6C58BBBF" w14:textId="23278A3F" w:rsidR="00DF1C59" w:rsidRDefault="00DF1C59" w:rsidP="001939E1">
      <w:pPr>
        <w:spacing w:after="200" w:line="240" w:lineRule="auto"/>
        <w:jc w:val="both"/>
        <w:rPr>
          <w:rFonts w:ascii="Times New Roman" w:eastAsia="Calibri" w:hAnsi="Times New Roman" w:cs="Times New Roman"/>
        </w:rPr>
      </w:pPr>
    </w:p>
    <w:p w14:paraId="3EEF501B" w14:textId="7DE0DEA4" w:rsidR="00DF1C59" w:rsidRDefault="00DF1C59" w:rsidP="001939E1">
      <w:pPr>
        <w:spacing w:after="200" w:line="240" w:lineRule="auto"/>
        <w:jc w:val="both"/>
        <w:rPr>
          <w:rFonts w:ascii="Times New Roman" w:eastAsia="Calibri" w:hAnsi="Times New Roman" w:cs="Times New Roman"/>
        </w:rPr>
      </w:pPr>
    </w:p>
    <w:p w14:paraId="36CA3AAE" w14:textId="0739FDDB" w:rsidR="00DF1C59" w:rsidRDefault="00DF1C59" w:rsidP="001939E1">
      <w:pPr>
        <w:spacing w:after="200" w:line="240" w:lineRule="auto"/>
        <w:jc w:val="both"/>
        <w:rPr>
          <w:rFonts w:ascii="Times New Roman" w:eastAsia="Calibri" w:hAnsi="Times New Roman" w:cs="Times New Roman"/>
        </w:rPr>
      </w:pPr>
    </w:p>
    <w:p w14:paraId="56CC6976" w14:textId="7AF6C8D4" w:rsidR="00DF1C59" w:rsidRDefault="00DF1C59" w:rsidP="001939E1">
      <w:pPr>
        <w:spacing w:after="200" w:line="240" w:lineRule="auto"/>
        <w:jc w:val="both"/>
        <w:rPr>
          <w:rFonts w:ascii="Times New Roman" w:eastAsia="Calibri" w:hAnsi="Times New Roman" w:cs="Times New Roman"/>
        </w:rPr>
      </w:pPr>
    </w:p>
    <w:p w14:paraId="68835B9C" w14:textId="125E4D69" w:rsidR="00DF1C59" w:rsidRDefault="00DF1C59" w:rsidP="001939E1">
      <w:pPr>
        <w:spacing w:after="200" w:line="240" w:lineRule="auto"/>
        <w:jc w:val="both"/>
        <w:rPr>
          <w:rFonts w:ascii="Times New Roman" w:eastAsia="Calibri" w:hAnsi="Times New Roman" w:cs="Times New Roman"/>
        </w:rPr>
      </w:pPr>
    </w:p>
    <w:p w14:paraId="46CC7189" w14:textId="2C2C7E0C" w:rsidR="00DF1C59" w:rsidRDefault="00DF1C59" w:rsidP="001939E1">
      <w:pPr>
        <w:spacing w:after="200" w:line="240" w:lineRule="auto"/>
        <w:jc w:val="both"/>
        <w:rPr>
          <w:rFonts w:ascii="Times New Roman" w:eastAsia="Calibri" w:hAnsi="Times New Roman" w:cs="Times New Roman"/>
        </w:rPr>
      </w:pPr>
    </w:p>
    <w:p w14:paraId="41EC4DB4" w14:textId="216DC6D6" w:rsidR="00DF1C59" w:rsidRDefault="00DF1C59" w:rsidP="001939E1">
      <w:pPr>
        <w:spacing w:after="200" w:line="240" w:lineRule="auto"/>
        <w:jc w:val="both"/>
        <w:rPr>
          <w:rFonts w:ascii="Times New Roman" w:eastAsia="Calibri" w:hAnsi="Times New Roman" w:cs="Times New Roman"/>
        </w:rPr>
      </w:pPr>
    </w:p>
    <w:p w14:paraId="0B71CE6C" w14:textId="2808AE12" w:rsidR="00DF1C59" w:rsidRDefault="00DF1C59" w:rsidP="001939E1">
      <w:pPr>
        <w:spacing w:after="200" w:line="240" w:lineRule="auto"/>
        <w:jc w:val="both"/>
        <w:rPr>
          <w:rFonts w:ascii="Times New Roman" w:eastAsia="Calibri" w:hAnsi="Times New Roman" w:cs="Times New Roman"/>
        </w:rPr>
      </w:pPr>
    </w:p>
    <w:p w14:paraId="700AC227" w14:textId="67C7354C" w:rsidR="00DF1C59" w:rsidRDefault="00DF1C59" w:rsidP="001939E1">
      <w:pPr>
        <w:spacing w:after="200" w:line="240" w:lineRule="auto"/>
        <w:jc w:val="both"/>
        <w:rPr>
          <w:rFonts w:ascii="Times New Roman" w:eastAsia="Calibri" w:hAnsi="Times New Roman" w:cs="Times New Roman"/>
        </w:rPr>
      </w:pPr>
    </w:p>
    <w:p w14:paraId="60548A6F" w14:textId="264FBEC2" w:rsidR="00DF1C59" w:rsidRDefault="00DF1C59" w:rsidP="001939E1">
      <w:pPr>
        <w:spacing w:after="200" w:line="240" w:lineRule="auto"/>
        <w:jc w:val="both"/>
        <w:rPr>
          <w:rFonts w:ascii="Times New Roman" w:eastAsia="Calibri" w:hAnsi="Times New Roman" w:cs="Times New Roman"/>
        </w:rPr>
      </w:pPr>
    </w:p>
    <w:p w14:paraId="33076433" w14:textId="64BCC616" w:rsidR="002B0BF0" w:rsidRDefault="002B0BF0" w:rsidP="00652646">
      <w:pPr>
        <w:spacing w:after="0" w:line="278" w:lineRule="exact"/>
        <w:jc w:val="both"/>
        <w:rPr>
          <w:rFonts w:ascii="Times New Roman" w:eastAsia="Cambria" w:hAnsi="Times New Roman"/>
        </w:rPr>
      </w:pPr>
    </w:p>
    <w:bookmarkEnd w:id="2"/>
    <w:p w14:paraId="0DE81C71" w14:textId="6FD26B4F" w:rsidR="00C65372" w:rsidRPr="00BB7CD0" w:rsidRDefault="00C65372" w:rsidP="00374C0D">
      <w:pPr>
        <w:spacing w:after="0" w:line="278" w:lineRule="exact"/>
        <w:jc w:val="both"/>
        <w:rPr>
          <w:rFonts w:ascii="Times New Roman" w:eastAsia="Cambria" w:hAnsi="Times New Roman"/>
        </w:rPr>
      </w:pPr>
    </w:p>
    <w:sectPr w:rsidR="00C65372" w:rsidRPr="00BB7CD0" w:rsidSect="0096273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A556" w14:textId="77777777" w:rsidR="00265D7D" w:rsidRDefault="00265D7D" w:rsidP="001F4BFE">
      <w:pPr>
        <w:spacing w:after="0" w:line="240" w:lineRule="auto"/>
      </w:pPr>
      <w:r>
        <w:separator/>
      </w:r>
    </w:p>
  </w:endnote>
  <w:endnote w:type="continuationSeparator" w:id="0">
    <w:p w14:paraId="4EFB54C9" w14:textId="77777777" w:rsidR="00265D7D" w:rsidRDefault="00265D7D" w:rsidP="001F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680471"/>
      <w:docPartObj>
        <w:docPartGallery w:val="Page Numbers (Bottom of Page)"/>
        <w:docPartUnique/>
      </w:docPartObj>
    </w:sdtPr>
    <w:sdtContent>
      <w:p w14:paraId="57518210" w14:textId="059664B7" w:rsidR="00B649B7" w:rsidRDefault="00B649B7">
        <w:pPr>
          <w:pStyle w:val="Pidipagina"/>
          <w:jc w:val="right"/>
        </w:pPr>
        <w:r>
          <w:fldChar w:fldCharType="begin"/>
        </w:r>
        <w:r>
          <w:instrText>PAGE   \* MERGEFORMAT</w:instrText>
        </w:r>
        <w:r>
          <w:fldChar w:fldCharType="separate"/>
        </w:r>
        <w:r>
          <w:t>2</w:t>
        </w:r>
        <w:r>
          <w:fldChar w:fldCharType="end"/>
        </w:r>
      </w:p>
    </w:sdtContent>
  </w:sdt>
  <w:p w14:paraId="54719FF1" w14:textId="77777777" w:rsidR="00B649B7" w:rsidRDefault="00B649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C054" w14:textId="77777777" w:rsidR="00265D7D" w:rsidRDefault="00265D7D" w:rsidP="001F4BFE">
      <w:pPr>
        <w:spacing w:after="0" w:line="240" w:lineRule="auto"/>
      </w:pPr>
      <w:r>
        <w:separator/>
      </w:r>
    </w:p>
  </w:footnote>
  <w:footnote w:type="continuationSeparator" w:id="0">
    <w:p w14:paraId="6C448A9B" w14:textId="77777777" w:rsidR="00265D7D" w:rsidRDefault="00265D7D" w:rsidP="001F4BFE">
      <w:pPr>
        <w:spacing w:after="0" w:line="240" w:lineRule="auto"/>
      </w:pPr>
      <w:r>
        <w:continuationSeparator/>
      </w:r>
    </w:p>
  </w:footnote>
  <w:footnote w:id="1">
    <w:p w14:paraId="088C4205" w14:textId="5F426FB0" w:rsidR="00971ED9" w:rsidRPr="00C56706" w:rsidRDefault="00971ED9" w:rsidP="00653372">
      <w:pPr>
        <w:spacing w:after="0" w:line="240" w:lineRule="auto"/>
        <w:jc w:val="both"/>
        <w:rPr>
          <w:rFonts w:ascii="Times New Roman"/>
          <w:sz w:val="20"/>
          <w:szCs w:val="20"/>
          <w:lang w:eastAsia="it-IT"/>
        </w:rPr>
      </w:pPr>
      <w:r w:rsidRPr="00BA789A">
        <w:rPr>
          <w:rStyle w:val="Rimandonotaapidipagina"/>
          <w:rFonts w:ascii="Times New Roman"/>
          <w:sz w:val="20"/>
          <w:szCs w:val="20"/>
        </w:rPr>
        <w:footnoteRef/>
      </w:r>
      <w:r w:rsidRPr="00BA789A">
        <w:rPr>
          <w:rFonts w:ascii="Times New Roman"/>
          <w:sz w:val="20"/>
          <w:szCs w:val="20"/>
        </w:rPr>
        <w:t xml:space="preserve"> </w:t>
      </w:r>
      <w:r w:rsidRPr="00BA789A">
        <w:rPr>
          <w:rFonts w:ascii="Times New Roman"/>
          <w:sz w:val="20"/>
          <w:szCs w:val="20"/>
          <w:lang w:eastAsia="it-IT"/>
        </w:rPr>
        <w:t xml:space="preserve">R. IACOVINO, </w:t>
      </w:r>
      <w:r w:rsidRPr="00BA789A">
        <w:rPr>
          <w:rFonts w:ascii="Times New Roman"/>
          <w:i/>
          <w:sz w:val="20"/>
          <w:szCs w:val="20"/>
          <w:lang w:eastAsia="it-IT"/>
        </w:rPr>
        <w:t>Ritratti alcuni protagonisti della storia di San Severo</w:t>
      </w:r>
      <w:r w:rsidRPr="00BA789A">
        <w:rPr>
          <w:rFonts w:ascii="Times New Roman"/>
          <w:sz w:val="20"/>
          <w:szCs w:val="20"/>
          <w:lang w:eastAsia="it-IT"/>
        </w:rPr>
        <w:t>,</w:t>
      </w:r>
      <w:r w:rsidR="0015743D" w:rsidRPr="0015743D">
        <w:rPr>
          <w:rFonts w:ascii="Times New Roman"/>
          <w:i/>
          <w:sz w:val="20"/>
          <w:szCs w:val="20"/>
          <w:lang w:eastAsia="it-IT"/>
        </w:rPr>
        <w:t xml:space="preserve"> </w:t>
      </w:r>
      <w:r w:rsidR="0015743D" w:rsidRPr="00BA789A">
        <w:rPr>
          <w:rFonts w:ascii="Times New Roman"/>
          <w:i/>
          <w:sz w:val="20"/>
          <w:szCs w:val="20"/>
          <w:lang w:eastAsia="it-IT"/>
        </w:rPr>
        <w:t>Ritratti alcuni protagonisti della storia di San Severo</w:t>
      </w:r>
      <w:r w:rsidR="0015743D" w:rsidRPr="00BA789A">
        <w:rPr>
          <w:rFonts w:ascii="Times New Roman"/>
          <w:sz w:val="20"/>
          <w:szCs w:val="20"/>
          <w:lang w:eastAsia="it-IT"/>
        </w:rPr>
        <w:t xml:space="preserve">, </w:t>
      </w:r>
      <w:r w:rsidR="0015743D" w:rsidRPr="002F5A32">
        <w:rPr>
          <w:rFonts w:ascii="Times New Roman"/>
          <w:i/>
          <w:iCs/>
          <w:sz w:val="20"/>
          <w:szCs w:val="20"/>
          <w:lang w:eastAsia="it-IT"/>
        </w:rPr>
        <w:t>Lo spirito del Vangelo nell</w:t>
      </w:r>
      <w:r w:rsidR="0015743D" w:rsidRPr="002F5A32">
        <w:rPr>
          <w:rFonts w:ascii="Times New Roman"/>
          <w:i/>
          <w:iCs/>
          <w:sz w:val="20"/>
          <w:szCs w:val="20"/>
          <w:lang w:eastAsia="it-IT"/>
        </w:rPr>
        <w:t>’</w:t>
      </w:r>
      <w:r w:rsidR="0015743D" w:rsidRPr="002F5A32">
        <w:rPr>
          <w:rFonts w:ascii="Times New Roman"/>
          <w:i/>
          <w:iCs/>
          <w:sz w:val="20"/>
          <w:szCs w:val="20"/>
          <w:lang w:eastAsia="it-IT"/>
        </w:rPr>
        <w:t>azione civile e politica</w:t>
      </w:r>
      <w:r w:rsidR="0015743D" w:rsidRPr="002F5A32">
        <w:rPr>
          <w:rFonts w:ascii="Times New Roman"/>
          <w:sz w:val="20"/>
          <w:szCs w:val="20"/>
          <w:lang w:eastAsia="it-IT"/>
        </w:rPr>
        <w:t>,</w:t>
      </w:r>
      <w:r w:rsidRPr="002F5A32">
        <w:rPr>
          <w:rFonts w:ascii="Times New Roman"/>
          <w:sz w:val="20"/>
          <w:szCs w:val="20"/>
          <w:lang w:eastAsia="it-IT"/>
        </w:rPr>
        <w:t xml:space="preserve"> 167.</w:t>
      </w:r>
      <w:r w:rsidRPr="00BA789A">
        <w:rPr>
          <w:rFonts w:ascii="Times New Roman"/>
          <w:sz w:val="20"/>
          <w:szCs w:val="20"/>
          <w:lang w:eastAsia="it-IT"/>
        </w:rPr>
        <w:t xml:space="preserve"> </w:t>
      </w:r>
    </w:p>
  </w:footnote>
  <w:footnote w:id="2">
    <w:p w14:paraId="7D98841F" w14:textId="5FDA3870" w:rsidR="008B72D0" w:rsidRPr="001F6DAB" w:rsidRDefault="008B72D0" w:rsidP="008B72D0">
      <w:pPr>
        <w:spacing w:after="0" w:line="240" w:lineRule="auto"/>
        <w:jc w:val="both"/>
        <w:rPr>
          <w:rFonts w:ascii="Times New Roman" w:hAnsi="Times New Roman"/>
          <w:sz w:val="18"/>
          <w:szCs w:val="18"/>
        </w:rPr>
      </w:pPr>
      <w:r w:rsidRPr="001F6DAB">
        <w:rPr>
          <w:rStyle w:val="Rimandonotaapidipagina"/>
          <w:rFonts w:ascii="Times New Roman" w:hAnsi="Times New Roman"/>
        </w:rPr>
        <w:footnoteRef/>
      </w:r>
      <w:r w:rsidRPr="001F6DAB">
        <w:rPr>
          <w:rFonts w:ascii="Times New Roman" w:hAnsi="Times New Roman"/>
        </w:rPr>
        <w:t xml:space="preserve"> </w:t>
      </w:r>
      <w:r w:rsidRPr="001F6DAB">
        <w:rPr>
          <w:rFonts w:ascii="Times New Roman" w:hAnsi="Times New Roman"/>
          <w:sz w:val="20"/>
          <w:szCs w:val="20"/>
        </w:rPr>
        <w:t xml:space="preserve">Cfr. </w:t>
      </w:r>
      <w:r w:rsidRPr="008C5F4D">
        <w:rPr>
          <w:rFonts w:ascii="Times New Roman" w:hAnsi="Times New Roman"/>
          <w:i/>
          <w:sz w:val="20"/>
          <w:szCs w:val="20"/>
        </w:rPr>
        <w:t>Il processone del prete al tribunale del libero pensiero</w:t>
      </w:r>
      <w:r w:rsidRPr="008C5F4D">
        <w:rPr>
          <w:rFonts w:ascii="Times New Roman" w:hAnsi="Times New Roman"/>
          <w:sz w:val="20"/>
          <w:szCs w:val="20"/>
        </w:rPr>
        <w:t>,</w:t>
      </w:r>
      <w:r w:rsidRPr="001F6DAB">
        <w:rPr>
          <w:rFonts w:ascii="Times New Roman" w:hAnsi="Times New Roman"/>
          <w:sz w:val="20"/>
          <w:szCs w:val="20"/>
        </w:rPr>
        <w:t xml:space="preserve"> Resoconto stenografico, Ammin</w:t>
      </w:r>
      <w:r>
        <w:rPr>
          <w:rFonts w:ascii="Times New Roman" w:hAnsi="Times New Roman"/>
          <w:sz w:val="20"/>
          <w:szCs w:val="20"/>
        </w:rPr>
        <w:t>istrazione del “Mulo” ,Bologna</w:t>
      </w:r>
      <w:r w:rsidRPr="001F6DAB">
        <w:rPr>
          <w:rFonts w:ascii="Times New Roman" w:hAnsi="Times New Roman"/>
          <w:sz w:val="20"/>
          <w:szCs w:val="20"/>
        </w:rPr>
        <w:t xml:space="preserve">, 1910 </w:t>
      </w:r>
      <w:r w:rsidRPr="00B34A9D">
        <w:rPr>
          <w:rFonts w:ascii="Times New Roman" w:hAnsi="Times New Roman"/>
          <w:sz w:val="20"/>
          <w:szCs w:val="20"/>
        </w:rPr>
        <w:t>Archivio Parrocchiale “Parrocchia Croce Santa”, Piazza don Felice Canelli 71016 San Severo.</w:t>
      </w:r>
    </w:p>
  </w:footnote>
  <w:footnote w:id="3">
    <w:p w14:paraId="20F2D1D9" w14:textId="357BD269" w:rsidR="00804D93" w:rsidRDefault="00804D93">
      <w:pPr>
        <w:pStyle w:val="Testonotaapidipagina"/>
      </w:pPr>
      <w:r>
        <w:rPr>
          <w:rStyle w:val="Rimandonotaapidipagina"/>
        </w:rPr>
        <w:footnoteRef/>
      </w:r>
      <w:r>
        <w:t xml:space="preserve"> </w:t>
      </w:r>
      <w:r w:rsidRPr="008B0FF2">
        <w:rPr>
          <w:rFonts w:ascii="Times New Roman" w:hAnsi="Times New Roman" w:cs="Times New Roman"/>
        </w:rPr>
        <w:t xml:space="preserve">F. CANELLI, </w:t>
      </w:r>
      <w:r w:rsidRPr="008B0FF2">
        <w:rPr>
          <w:rFonts w:ascii="Times New Roman" w:hAnsi="Times New Roman" w:cs="Times New Roman"/>
          <w:i/>
        </w:rPr>
        <w:t>Diario,</w:t>
      </w:r>
      <w:r w:rsidRPr="008B0FF2">
        <w:rPr>
          <w:rFonts w:ascii="Times New Roman" w:hAnsi="Times New Roman" w:cs="Times New Roman"/>
        </w:rPr>
        <w:t xml:space="preserve"> 23.06.64.</w:t>
      </w:r>
    </w:p>
  </w:footnote>
  <w:footnote w:id="4">
    <w:p w14:paraId="7D3B9DC0" w14:textId="77777777" w:rsidR="0011480E" w:rsidRPr="00DE7A95" w:rsidRDefault="0011480E" w:rsidP="0011480E">
      <w:pPr>
        <w:pStyle w:val="Testonotaapidipagina"/>
        <w:jc w:val="both"/>
        <w:rPr>
          <w:rFonts w:ascii="Times New Roman" w:hAnsi="Times New Roman" w:cs="Times New Roman"/>
        </w:rPr>
      </w:pPr>
      <w:r w:rsidRPr="00DE7A95">
        <w:rPr>
          <w:rStyle w:val="Rimandonotaapidipagina"/>
          <w:rFonts w:ascii="Times New Roman" w:hAnsi="Times New Roman" w:cs="Times New Roman"/>
        </w:rPr>
        <w:footnoteRef/>
      </w:r>
      <w:r w:rsidRPr="00DE7A95">
        <w:rPr>
          <w:rFonts w:ascii="Times New Roman" w:hAnsi="Times New Roman" w:cs="Times New Roman"/>
        </w:rPr>
        <w:t xml:space="preserve"> </w:t>
      </w:r>
      <w:r w:rsidRPr="001D4C0F">
        <w:rPr>
          <w:rFonts w:ascii="Times New Roman" w:hAnsi="Times New Roman"/>
        </w:rPr>
        <w:t xml:space="preserve">F. CANELLI, </w:t>
      </w:r>
      <w:r w:rsidRPr="001D4C0F">
        <w:rPr>
          <w:rFonts w:ascii="Times New Roman" w:eastAsia="Times New Roman" w:hAnsi="Times New Roman" w:cs="Times New Roman"/>
          <w:lang w:eastAsia="it-IT"/>
        </w:rPr>
        <w:t>San Severo, 1-9 gennaio 1975</w:t>
      </w:r>
      <w:r w:rsidRPr="001D4C0F">
        <w:rPr>
          <w:rFonts w:ascii="Times New Roman" w:hAnsi="Times New Roman" w:cs="Times New Roman"/>
        </w:rPr>
        <w:t>.</w:t>
      </w:r>
      <w:r w:rsidRPr="00DE7A95">
        <w:rPr>
          <w:rFonts w:ascii="Times New Roman" w:hAnsi="Times New Roman" w:cs="Times New Roman"/>
        </w:rPr>
        <w:t xml:space="preserve"> </w:t>
      </w:r>
    </w:p>
  </w:footnote>
  <w:footnote w:id="5">
    <w:p w14:paraId="45845E45" w14:textId="77777777" w:rsidR="00260B60" w:rsidRPr="00AB5545" w:rsidRDefault="00260B60" w:rsidP="0046181B">
      <w:pPr>
        <w:pStyle w:val="Testonotaapidipagina"/>
        <w:spacing w:line="242" w:lineRule="exact"/>
        <w:contextualSpacing/>
        <w:jc w:val="both"/>
        <w:rPr>
          <w:rFonts w:ascii="Times New Roman" w:hAnsi="Times New Roman"/>
        </w:rPr>
      </w:pPr>
      <w:r w:rsidRPr="00AB5545">
        <w:rPr>
          <w:rStyle w:val="Rimandonotaapidipagina"/>
          <w:rFonts w:ascii="Times New Roman" w:hAnsi="Times New Roman"/>
        </w:rPr>
        <w:footnoteRef/>
      </w:r>
      <w:r w:rsidRPr="00AB5545">
        <w:rPr>
          <w:rFonts w:ascii="Times New Roman" w:hAnsi="Times New Roman"/>
        </w:rPr>
        <w:t xml:space="preserve"> Cf. Papa Francesco, </w:t>
      </w:r>
      <w:r w:rsidRPr="00AB5545">
        <w:rPr>
          <w:rFonts w:ascii="Times New Roman" w:hAnsi="Times New Roman"/>
          <w:i/>
        </w:rPr>
        <w:t>Evangelii Gaudium</w:t>
      </w:r>
      <w:r w:rsidRPr="00AB5545">
        <w:rPr>
          <w:rFonts w:ascii="Times New Roman" w:hAnsi="Times New Roman"/>
        </w:rPr>
        <w:t>, n. 179.</w:t>
      </w:r>
    </w:p>
  </w:footnote>
  <w:footnote w:id="6">
    <w:p w14:paraId="1DB45903" w14:textId="77777777" w:rsidR="00FD6A4D" w:rsidRPr="00C95AF8" w:rsidRDefault="00FD6A4D" w:rsidP="00FD6A4D">
      <w:pPr>
        <w:pStyle w:val="Testonotaapidipagina"/>
        <w:jc w:val="both"/>
        <w:rPr>
          <w:rFonts w:ascii="Times New Roman" w:hAnsi="Times New Roman"/>
        </w:rPr>
      </w:pPr>
      <w:r w:rsidRPr="00C95AF8">
        <w:rPr>
          <w:rStyle w:val="Rimandonotaapidipagina"/>
          <w:rFonts w:ascii="Times New Roman" w:hAnsi="Times New Roman"/>
        </w:rPr>
        <w:footnoteRef/>
      </w:r>
      <w:r w:rsidRPr="00C95AF8">
        <w:rPr>
          <w:rFonts w:ascii="Times New Roman" w:hAnsi="Times New Roman"/>
        </w:rPr>
        <w:t xml:space="preserve"> Verbale delle adunanze della conferenza S. Vincenzo de’ Paoli – Cristo Re</w:t>
      </w:r>
      <w:r w:rsidRPr="00DF53F1">
        <w:rPr>
          <w:rFonts w:ascii="Times New Roman" w:hAnsi="Times New Roman"/>
        </w:rPr>
        <w:t xml:space="preserve"> – </w:t>
      </w:r>
      <w:r w:rsidRPr="00C95AF8">
        <w:rPr>
          <w:rFonts w:ascii="Times New Roman" w:hAnsi="Times New Roman"/>
        </w:rPr>
        <w:t>dal 11.05.65 al 25.02.69, 28.03.67, Archivio Società San Vincenzo de’ Paoli Conferenza “Cristo Re”</w:t>
      </w:r>
      <w:r>
        <w:rPr>
          <w:rFonts w:ascii="Times New Roman" w:hAnsi="Times New Roman"/>
        </w:rPr>
        <w:t>,</w:t>
      </w:r>
      <w:r w:rsidRPr="00C95AF8">
        <w:rPr>
          <w:rFonts w:ascii="Times New Roman" w:hAnsi="Times New Roman"/>
        </w:rPr>
        <w:t xml:space="preserve"> </w:t>
      </w:r>
      <w:r w:rsidRPr="00C95AF8">
        <w:rPr>
          <w:rStyle w:val="pp-headline-item"/>
          <w:rFonts w:ascii="Times New Roman" w:hAnsi="Times New Roman"/>
          <w:color w:val="000000"/>
        </w:rPr>
        <w:t>San Severo.</w:t>
      </w:r>
    </w:p>
  </w:footnote>
  <w:footnote w:id="7">
    <w:p w14:paraId="4565B29C" w14:textId="00707A26" w:rsidR="00FD6A4D" w:rsidRPr="00AB5545" w:rsidRDefault="00FD6A4D" w:rsidP="0046181B">
      <w:pPr>
        <w:pStyle w:val="Testonotaapidipagina"/>
        <w:spacing w:line="242" w:lineRule="exact"/>
        <w:contextualSpacing/>
        <w:jc w:val="both"/>
        <w:rPr>
          <w:rFonts w:ascii="Times New Roman" w:hAnsi="Times New Roman"/>
        </w:rPr>
      </w:pPr>
      <w:r w:rsidRPr="00AB5545">
        <w:rPr>
          <w:rStyle w:val="Rimandonotaapidipagina"/>
          <w:rFonts w:ascii="Times New Roman" w:hAnsi="Times New Roman"/>
        </w:rPr>
        <w:footnoteRef/>
      </w:r>
      <w:r w:rsidRPr="00AB5545">
        <w:rPr>
          <w:rFonts w:ascii="Times New Roman" w:hAnsi="Times New Roman"/>
        </w:rPr>
        <w:t xml:space="preserve"> F. Canelli, </w:t>
      </w:r>
      <w:r w:rsidRPr="00AB5545">
        <w:rPr>
          <w:rFonts w:ascii="Times New Roman" w:hAnsi="Times New Roman"/>
          <w:i/>
        </w:rPr>
        <w:t>Diario</w:t>
      </w:r>
      <w:r w:rsidRPr="00AB5545">
        <w:rPr>
          <w:rFonts w:ascii="Times New Roman" w:hAnsi="Times New Roman"/>
        </w:rPr>
        <w:t>,</w:t>
      </w:r>
      <w:r w:rsidRPr="00AB5545">
        <w:rPr>
          <w:rFonts w:ascii="Times New Roman" w:hAnsi="Times New Roman"/>
          <w:i/>
        </w:rPr>
        <w:t xml:space="preserve"> </w:t>
      </w:r>
      <w:r w:rsidRPr="00AB5545">
        <w:rPr>
          <w:rFonts w:ascii="Times New Roman" w:hAnsi="Times New Roman"/>
        </w:rPr>
        <w:t>3 agosto 1951;</w:t>
      </w:r>
      <w:r w:rsidRPr="00AB5545">
        <w:rPr>
          <w:rFonts w:ascii="Times New Roman" w:hAnsi="Times New Roman"/>
          <w:i/>
        </w:rPr>
        <w:t xml:space="preserve"> </w:t>
      </w:r>
    </w:p>
  </w:footnote>
  <w:footnote w:id="8">
    <w:p w14:paraId="37C41691" w14:textId="35448C2B" w:rsidR="00494E4D" w:rsidRPr="008B0FF2" w:rsidRDefault="00494E4D" w:rsidP="00494E4D">
      <w:pPr>
        <w:pStyle w:val="Testonotaapidipagina"/>
        <w:rPr>
          <w:rFonts w:ascii="Times New Roman" w:hAnsi="Times New Roman" w:cs="Times New Roman"/>
        </w:rPr>
      </w:pPr>
      <w:r w:rsidRPr="008B0FF2">
        <w:rPr>
          <w:rStyle w:val="Rimandonotaapidipagina"/>
          <w:rFonts w:ascii="Times New Roman" w:hAnsi="Times New Roman" w:cs="Times New Roman"/>
        </w:rPr>
        <w:footnoteRef/>
      </w:r>
      <w:r w:rsidRPr="008B0FF2">
        <w:rPr>
          <w:rFonts w:ascii="Times New Roman" w:hAnsi="Times New Roman" w:cs="Times New Roman"/>
        </w:rPr>
        <w:t xml:space="preserve"> </w:t>
      </w:r>
      <w:r>
        <w:rPr>
          <w:rFonts w:ascii="Times New Roman" w:hAnsi="Times New Roman" w:cs="Times New Roman"/>
        </w:rPr>
        <w:t>“La vedetta” Quindicinale del P.P.I. di Capitanata 1 ottobre 1919, Firenze, Biblioteca Nazionale.</w:t>
      </w:r>
    </w:p>
  </w:footnote>
  <w:footnote w:id="9">
    <w:p w14:paraId="4E31643D" w14:textId="77777777" w:rsidR="00D77791" w:rsidRPr="00B36A31" w:rsidRDefault="00D77791" w:rsidP="00D77791">
      <w:pPr>
        <w:pStyle w:val="Testonotaapidipagina"/>
        <w:jc w:val="both"/>
        <w:rPr>
          <w:rFonts w:ascii="Times New Roman" w:hAnsi="Times New Roman"/>
        </w:rPr>
      </w:pPr>
      <w:r w:rsidRPr="00B36A31">
        <w:rPr>
          <w:rStyle w:val="Rimandonotaapidipagina"/>
          <w:rFonts w:ascii="Times New Roman" w:hAnsi="Times New Roman"/>
        </w:rPr>
        <w:footnoteRef/>
      </w:r>
      <w:r w:rsidRPr="00B36A31">
        <w:rPr>
          <w:rFonts w:ascii="Times New Roman" w:hAnsi="Times New Roman"/>
        </w:rPr>
        <w:t xml:space="preserve"> </w:t>
      </w:r>
      <w:r>
        <w:rPr>
          <w:rFonts w:ascii="Times New Roman" w:hAnsi="Times New Roman"/>
        </w:rPr>
        <w:t xml:space="preserve">CIRCOLO DON BOSCO, </w:t>
      </w:r>
      <w:r w:rsidRPr="00B36A31">
        <w:rPr>
          <w:rFonts w:ascii="Times New Roman" w:hAnsi="Times New Roman"/>
        </w:rPr>
        <w:t xml:space="preserve">Azione Morale del Circolo Giovanile Cattolico dal 1917 al 1924, 16.02.19, Circolo Don Bosco, Archivio Diocesano di Azione Cattolica Via San Giovanni Bosco, 3 </w:t>
      </w:r>
      <w:r w:rsidRPr="00B36A31">
        <w:rPr>
          <w:rStyle w:val="pp-headline-item"/>
          <w:rFonts w:ascii="Times New Roman" w:hAnsi="Times New Roman"/>
        </w:rPr>
        <w:t>San Severo Foggia.</w:t>
      </w:r>
    </w:p>
  </w:footnote>
  <w:footnote w:id="10">
    <w:p w14:paraId="71C45EC8" w14:textId="77777777" w:rsidR="00707914" w:rsidRPr="008B0FF2" w:rsidRDefault="00707914" w:rsidP="00707914">
      <w:pPr>
        <w:pStyle w:val="Testonotaapidipagina"/>
        <w:jc w:val="both"/>
        <w:rPr>
          <w:rFonts w:ascii="Times New Roman"/>
        </w:rPr>
      </w:pPr>
      <w:r w:rsidRPr="008B0FF2">
        <w:rPr>
          <w:rStyle w:val="Rimandonotaapidipagina"/>
          <w:rFonts w:ascii="Times New Roman"/>
        </w:rPr>
        <w:footnoteRef/>
      </w:r>
      <w:r w:rsidRPr="008B0FF2">
        <w:rPr>
          <w:rFonts w:ascii="Times New Roman"/>
        </w:rPr>
        <w:t xml:space="preserve"> </w:t>
      </w:r>
      <w:r w:rsidRPr="008B0FF2">
        <w:rPr>
          <w:rFonts w:ascii="Times New Roman" w:hAnsi="Times New Roman"/>
        </w:rPr>
        <w:t xml:space="preserve">F. CANELLI, </w:t>
      </w:r>
      <w:r w:rsidRPr="008B0FF2">
        <w:rPr>
          <w:rFonts w:ascii="Times New Roman" w:eastAsia="Times New Roman" w:hAnsi="Times New Roman" w:cs="Times New Roman"/>
          <w:lang w:eastAsia="it-IT"/>
        </w:rPr>
        <w:t>San Severo, 20-24 febbraio 1973</w:t>
      </w:r>
    </w:p>
  </w:footnote>
  <w:footnote w:id="11">
    <w:p w14:paraId="23805625" w14:textId="77777777" w:rsidR="008C3E86" w:rsidRPr="00ED33A7" w:rsidRDefault="008C3E86" w:rsidP="008C3E86">
      <w:pPr>
        <w:pStyle w:val="Testonotaapidipagina"/>
        <w:jc w:val="both"/>
        <w:rPr>
          <w:rFonts w:ascii="Times New Roman" w:hAnsi="Times New Roman"/>
        </w:rPr>
      </w:pPr>
      <w:r w:rsidRPr="00ED33A7">
        <w:rPr>
          <w:rStyle w:val="Rimandonotaapidipagina"/>
          <w:rFonts w:ascii="Times New Roman" w:hAnsi="Times New Roman"/>
        </w:rPr>
        <w:footnoteRef/>
      </w:r>
      <w:r w:rsidRPr="00ED33A7">
        <w:rPr>
          <w:rFonts w:ascii="Times New Roman" w:hAnsi="Times New Roman"/>
        </w:rPr>
        <w:t xml:space="preserve"> F. Canelli, </w:t>
      </w:r>
      <w:r w:rsidRPr="00ED33A7">
        <w:rPr>
          <w:rFonts w:ascii="Times New Roman" w:hAnsi="Times New Roman"/>
          <w:i/>
          <w:color w:val="000000"/>
        </w:rPr>
        <w:t xml:space="preserve">Diario, Spiritualità, “Appunti sul Partito Popolare Italiano con riferimenti particolari alla Regione Pugliese ed alla Capitanata”, </w:t>
      </w:r>
      <w:r w:rsidRPr="00ED33A7">
        <w:rPr>
          <w:rFonts w:ascii="Times New Roman" w:hAnsi="Times New Roman"/>
        </w:rPr>
        <w:t xml:space="preserve">20-24 .02.73, Curia Vescovile </w:t>
      </w:r>
      <w:r w:rsidRPr="00ED33A7">
        <w:rPr>
          <w:rStyle w:val="pp-headline-item"/>
          <w:rFonts w:ascii="Times New Roman" w:hAnsi="Times New Roman"/>
          <w:color w:val="000000"/>
        </w:rPr>
        <w:t>Via Soccorso, 38 71016 San Severo Foggia.</w:t>
      </w:r>
    </w:p>
  </w:footnote>
  <w:footnote w:id="12">
    <w:p w14:paraId="0E89469D" w14:textId="77777777" w:rsidR="001C1CB4" w:rsidRPr="00342A3B" w:rsidRDefault="001C1CB4" w:rsidP="001C1CB4">
      <w:pPr>
        <w:pStyle w:val="Testonotaapidipagina"/>
        <w:jc w:val="both"/>
        <w:rPr>
          <w:rFonts w:ascii="Times New Roman" w:hAnsi="Times New Roman"/>
        </w:rPr>
      </w:pPr>
      <w:r w:rsidRPr="00342A3B">
        <w:rPr>
          <w:rStyle w:val="Rimandonotaapidipagina"/>
          <w:rFonts w:ascii="Times New Roman" w:hAnsi="Times New Roman"/>
        </w:rPr>
        <w:footnoteRef/>
      </w:r>
      <w:r w:rsidRPr="00342A3B">
        <w:rPr>
          <w:rFonts w:ascii="Times New Roman" w:hAnsi="Times New Roman"/>
        </w:rPr>
        <w:t xml:space="preserve"> F. Canelli, </w:t>
      </w:r>
      <w:r w:rsidRPr="00342A3B">
        <w:rPr>
          <w:rFonts w:ascii="Times New Roman" w:hAnsi="Times New Roman"/>
          <w:i/>
        </w:rPr>
        <w:t>Relazione al Presidente Nazionale di Azione Cattolica,</w:t>
      </w:r>
      <w:r w:rsidRPr="00342A3B">
        <w:rPr>
          <w:rFonts w:ascii="Times New Roman" w:hAnsi="Times New Roman"/>
        </w:rPr>
        <w:t xml:space="preserve"> San Severo, 14. 07. 28, P. G. X – A 4= 36, Busta 116, S. Severo, dal 1926 al 1929, Archivio per la storia dell’Azione cattolica e del Movimento cattolico in Italia Paolo VI Via Aurelia, 481 00165 Roma.</w:t>
      </w:r>
    </w:p>
  </w:footnote>
  <w:footnote w:id="13">
    <w:p w14:paraId="426E5800" w14:textId="5191EF16" w:rsidR="0015743D" w:rsidRDefault="0015743D" w:rsidP="0015743D">
      <w:pPr>
        <w:pStyle w:val="Testonotaapidipagina"/>
        <w:jc w:val="both"/>
      </w:pPr>
      <w:r>
        <w:rPr>
          <w:rStyle w:val="Rimandonotaapidipagina"/>
        </w:rPr>
        <w:footnoteRef/>
      </w:r>
      <w:r>
        <w:t xml:space="preserve"> </w:t>
      </w:r>
      <w:r w:rsidRPr="00BA789A">
        <w:rPr>
          <w:rFonts w:ascii="Times New Roman"/>
          <w:lang w:eastAsia="it-IT"/>
        </w:rPr>
        <w:t xml:space="preserve">R. IACOVINO, </w:t>
      </w:r>
      <w:r w:rsidRPr="00BA789A">
        <w:rPr>
          <w:rFonts w:ascii="Times New Roman"/>
          <w:i/>
          <w:lang w:eastAsia="it-IT"/>
        </w:rPr>
        <w:t>Ritratti alcuni protagonisti della storia di San Severo</w:t>
      </w:r>
      <w:r w:rsidRPr="00BA789A">
        <w:rPr>
          <w:rFonts w:ascii="Times New Roman"/>
          <w:lang w:eastAsia="it-IT"/>
        </w:rPr>
        <w:t xml:space="preserve">, </w:t>
      </w:r>
      <w:r w:rsidRPr="0015743D">
        <w:rPr>
          <w:rFonts w:ascii="Times New Roman"/>
          <w:i/>
          <w:iCs/>
          <w:lang w:eastAsia="it-IT"/>
        </w:rPr>
        <w:t>Lo spirito del Vangelo nell</w:t>
      </w:r>
      <w:r w:rsidRPr="0015743D">
        <w:rPr>
          <w:rFonts w:ascii="Times New Roman"/>
          <w:i/>
          <w:iCs/>
          <w:lang w:eastAsia="it-IT"/>
        </w:rPr>
        <w:t>’</w:t>
      </w:r>
      <w:r w:rsidRPr="0015743D">
        <w:rPr>
          <w:rFonts w:ascii="Times New Roman"/>
          <w:i/>
          <w:iCs/>
          <w:lang w:eastAsia="it-IT"/>
        </w:rPr>
        <w:t>azione civile e politica</w:t>
      </w:r>
      <w:r>
        <w:rPr>
          <w:rFonts w:ascii="Times New Roman"/>
          <w:lang w:eastAsia="it-IT"/>
        </w:rPr>
        <w:t>,</w:t>
      </w:r>
      <w:r w:rsidRPr="00BA789A">
        <w:rPr>
          <w:rFonts w:ascii="Times New Roman"/>
          <w:lang w:eastAsia="it-IT"/>
        </w:rPr>
        <w:t>1</w:t>
      </w:r>
      <w:r>
        <w:rPr>
          <w:rFonts w:ascii="Times New Roman"/>
          <w:lang w:eastAsia="it-IT"/>
        </w:rPr>
        <w:t>72-173</w:t>
      </w:r>
      <w:r w:rsidRPr="00BA789A">
        <w:rPr>
          <w:rFonts w:ascii="Times New Roman"/>
          <w:lang w:eastAsia="it-IT"/>
        </w:rPr>
        <w:t>.</w:t>
      </w:r>
    </w:p>
  </w:footnote>
  <w:footnote w:id="14">
    <w:p w14:paraId="1549A9F4" w14:textId="77777777" w:rsidR="002F6720" w:rsidRPr="008B0FF2" w:rsidRDefault="002F6720" w:rsidP="002F6720">
      <w:pPr>
        <w:pStyle w:val="Testonotaapidipagina"/>
        <w:jc w:val="both"/>
        <w:rPr>
          <w:rFonts w:ascii="Times New Roman" w:hAnsi="Times New Roman"/>
        </w:rPr>
      </w:pPr>
      <w:r w:rsidRPr="008B0FF2">
        <w:rPr>
          <w:rStyle w:val="Rimandonotaapidipagina"/>
          <w:rFonts w:ascii="Times New Roman" w:hAnsi="Times New Roman"/>
        </w:rPr>
        <w:footnoteRef/>
      </w:r>
      <w:r w:rsidRPr="008B0FF2">
        <w:rPr>
          <w:rFonts w:ascii="Times New Roman" w:hAnsi="Times New Roman"/>
        </w:rPr>
        <w:t xml:space="preserve"> </w:t>
      </w:r>
      <w:r w:rsidRPr="008B0FF2">
        <w:rPr>
          <w:rFonts w:ascii="Times New Roman" w:hAnsi="Times New Roman"/>
          <w:color w:val="000000"/>
        </w:rPr>
        <w:t xml:space="preserve">F. CANELLI, </w:t>
      </w:r>
      <w:r w:rsidRPr="008B0FF2">
        <w:rPr>
          <w:rFonts w:ascii="Times New Roman" w:hAnsi="Times New Roman"/>
          <w:i/>
          <w:color w:val="000000"/>
        </w:rPr>
        <w:t>Discorso per il cinquantesimo di fondazione del Partito Popolare alla presenza dell’on. Piccoli,</w:t>
      </w:r>
      <w:r w:rsidRPr="008B0FF2">
        <w:rPr>
          <w:rFonts w:ascii="Times New Roman" w:hAnsi="Times New Roman"/>
          <w:color w:val="000000"/>
        </w:rPr>
        <w:t xml:space="preserve"> San Severo, 16.03.69,</w:t>
      </w:r>
      <w:r w:rsidRPr="008B0FF2">
        <w:rPr>
          <w:rFonts w:ascii="Times New Roman" w:hAnsi="Times New Roman"/>
        </w:rPr>
        <w:t xml:space="preserve"> Diario, 69, Curia Vescovile </w:t>
      </w:r>
      <w:r w:rsidRPr="008B0FF2">
        <w:rPr>
          <w:rStyle w:val="pp-headline-item"/>
          <w:rFonts w:ascii="Times New Roman" w:hAnsi="Times New Roman"/>
          <w:color w:val="000000"/>
        </w:rPr>
        <w:t>Via Soccorso, 38 San Severo.</w:t>
      </w:r>
    </w:p>
  </w:footnote>
  <w:footnote w:id="15">
    <w:p w14:paraId="331D181F" w14:textId="77777777" w:rsidR="002F6720" w:rsidRPr="008B0FF2" w:rsidRDefault="002F6720" w:rsidP="002F6720">
      <w:pPr>
        <w:pStyle w:val="Testonotaapidipagina"/>
        <w:rPr>
          <w:rFonts w:ascii="Times New Roman" w:hAnsi="Times New Roman" w:cs="Times New Roman"/>
        </w:rPr>
      </w:pPr>
      <w:r w:rsidRPr="008B0FF2">
        <w:rPr>
          <w:rStyle w:val="Rimandonotaapidipagina"/>
          <w:rFonts w:ascii="Times New Roman" w:hAnsi="Times New Roman" w:cs="Times New Roman"/>
        </w:rPr>
        <w:footnoteRef/>
      </w:r>
      <w:r w:rsidRPr="008B0FF2">
        <w:rPr>
          <w:rFonts w:ascii="Times New Roman" w:hAnsi="Times New Roman" w:cs="Times New Roman"/>
        </w:rPr>
        <w:t xml:space="preserve"> DAME DELLA CARITA’, Verbali di adunanze Dame e Damine dal 1944 al settembre 1949, 31.12.45, Archivio Dame della Carità, Gruppo </w:t>
      </w:r>
      <w:r w:rsidRPr="008B0FF2">
        <w:rPr>
          <w:rStyle w:val="pp-headline-item"/>
          <w:rFonts w:ascii="Times New Roman" w:hAnsi="Times New Roman" w:cs="Times New Roman"/>
          <w:color w:val="000000"/>
        </w:rPr>
        <w:t>Volontariato Vincenziano Piazza San Francesco d'Assisi, 13 San Severo.</w:t>
      </w:r>
    </w:p>
  </w:footnote>
  <w:footnote w:id="16">
    <w:p w14:paraId="7E3325B7" w14:textId="77777777" w:rsidR="002F6720" w:rsidRPr="008B0FF2" w:rsidRDefault="002F6720" w:rsidP="002F6720">
      <w:pPr>
        <w:pStyle w:val="Testonotaapidipagina"/>
        <w:jc w:val="both"/>
        <w:rPr>
          <w:rFonts w:ascii="Times New Roman" w:hAnsi="Times New Roman" w:cs="Times New Roman"/>
        </w:rPr>
      </w:pPr>
      <w:r w:rsidRPr="008B0FF2">
        <w:rPr>
          <w:rStyle w:val="Rimandonotaapidipagina"/>
          <w:rFonts w:ascii="Times New Roman" w:hAnsi="Times New Roman" w:cs="Times New Roman"/>
        </w:rPr>
        <w:footnoteRef/>
      </w:r>
      <w:r w:rsidRPr="008B0FF2">
        <w:rPr>
          <w:rFonts w:ascii="Times New Roman" w:hAnsi="Times New Roman" w:cs="Times New Roman"/>
        </w:rPr>
        <w:t xml:space="preserve"> DAME DELLA CARITA’, Verbali di adunanze Dame e Damine dal 1944 al settembre 1949, 27.02.47.</w:t>
      </w:r>
    </w:p>
  </w:footnote>
  <w:footnote w:id="17">
    <w:p w14:paraId="0B3AD020" w14:textId="77777777" w:rsidR="002F6720" w:rsidRDefault="002F6720" w:rsidP="002F6720">
      <w:pPr>
        <w:pStyle w:val="Testonotaapidipagina"/>
      </w:pPr>
      <w:r w:rsidRPr="008B0FF2">
        <w:rPr>
          <w:rStyle w:val="Rimandonotaapidipagina"/>
          <w:rFonts w:ascii="Times New Roman" w:hAnsi="Times New Roman" w:cs="Times New Roman"/>
        </w:rPr>
        <w:footnoteRef/>
      </w:r>
      <w:r w:rsidRPr="008B0FF2">
        <w:rPr>
          <w:rFonts w:ascii="Times New Roman" w:hAnsi="Times New Roman" w:cs="Times New Roman"/>
        </w:rPr>
        <w:t xml:space="preserve"> </w:t>
      </w:r>
      <w:r w:rsidRPr="008B0FF2">
        <w:rPr>
          <w:rFonts w:ascii="Times New Roman" w:hAnsi="Times New Roman" w:cs="Times New Roman"/>
          <w:i/>
        </w:rPr>
        <w:t>Ibidem.</w:t>
      </w:r>
      <w:r w:rsidRPr="003C3D5F">
        <w:rPr>
          <w:rFonts w:ascii="Times New Roman" w:hAnsi="Times New Roman"/>
          <w:sz w:val="24"/>
          <w:szCs w:val="24"/>
        </w:rPr>
        <w:t xml:space="preserve"> </w:t>
      </w:r>
    </w:p>
  </w:footnote>
  <w:footnote w:id="18">
    <w:p w14:paraId="6D5AA44C" w14:textId="77777777" w:rsidR="00C10AAD" w:rsidRPr="008B0FF2" w:rsidRDefault="00C10AAD" w:rsidP="00C10AAD">
      <w:pPr>
        <w:pStyle w:val="Testonotaapidipagina"/>
        <w:jc w:val="both"/>
        <w:rPr>
          <w:rFonts w:ascii="Times New Roman" w:hAnsi="Times New Roman" w:cs="Times New Roman"/>
        </w:rPr>
      </w:pPr>
      <w:r w:rsidRPr="008B0FF2">
        <w:rPr>
          <w:rStyle w:val="Rimandonotaapidipagina"/>
          <w:rFonts w:ascii="Times New Roman" w:hAnsi="Times New Roman" w:cs="Times New Roman"/>
        </w:rPr>
        <w:footnoteRef/>
      </w:r>
      <w:r w:rsidRPr="008B0FF2">
        <w:rPr>
          <w:rFonts w:ascii="Times New Roman" w:hAnsi="Times New Roman" w:cs="Times New Roman"/>
        </w:rPr>
        <w:t xml:space="preserve"> CONFERENZA SAN VINCENZO “CRISTO RE”, </w:t>
      </w:r>
      <w:r w:rsidRPr="008B0FF2">
        <w:rPr>
          <w:rFonts w:ascii="Times New Roman" w:hAnsi="Times New Roman" w:cs="Times New Roman"/>
          <w:i/>
        </w:rPr>
        <w:t>Cronistoria</w:t>
      </w:r>
      <w:r w:rsidRPr="008B0FF2">
        <w:rPr>
          <w:rFonts w:ascii="Times New Roman" w:hAnsi="Times New Roman" w:cs="Times New Roman"/>
        </w:rPr>
        <w:t>-</w:t>
      </w:r>
      <w:r w:rsidRPr="008B0FF2">
        <w:rPr>
          <w:rFonts w:ascii="Times New Roman" w:hAnsi="Times New Roman" w:cs="Times New Roman"/>
          <w:i/>
        </w:rPr>
        <w:t>Verbale dal 11.05.65 al 25.02.69</w:t>
      </w:r>
      <w:r w:rsidRPr="008B0FF2">
        <w:rPr>
          <w:rFonts w:ascii="Times New Roman" w:hAnsi="Times New Roman" w:cs="Times New Roman"/>
        </w:rPr>
        <w:t xml:space="preserve">, 20 giugno 1967, Archivio Società San Vincenzo de’ Paoli Conferenza “Cristo Re” c/o Archivio Parrocchiale “Parrocchia Croce Santa” </w:t>
      </w:r>
      <w:r w:rsidRPr="008B0FF2">
        <w:rPr>
          <w:rStyle w:val="pp-headline-item"/>
          <w:rFonts w:ascii="Times New Roman" w:hAnsi="Times New Roman" w:cs="Times New Roman"/>
        </w:rPr>
        <w:t>San Severo.</w:t>
      </w:r>
    </w:p>
  </w:footnote>
  <w:footnote w:id="19">
    <w:p w14:paraId="5EAF7943" w14:textId="640C650E" w:rsidR="00E3705F" w:rsidRDefault="00E3705F">
      <w:pPr>
        <w:pStyle w:val="Testonotaapidipagina"/>
      </w:pPr>
      <w:r>
        <w:rPr>
          <w:rStyle w:val="Rimandonotaapidipagina"/>
        </w:rPr>
        <w:footnoteRef/>
      </w:r>
      <w:r>
        <w:t xml:space="preserve"> </w:t>
      </w:r>
      <w:r w:rsidRPr="008B0FF2">
        <w:rPr>
          <w:rFonts w:ascii="Times New Roman" w:hAnsi="Times New Roman" w:cs="Times New Roman"/>
        </w:rPr>
        <w:t xml:space="preserve">F. CANELLI, </w:t>
      </w:r>
      <w:r w:rsidRPr="008B0FF2">
        <w:rPr>
          <w:rFonts w:ascii="Times New Roman" w:hAnsi="Times New Roman" w:cs="Times New Roman"/>
          <w:i/>
          <w:color w:val="000000"/>
        </w:rPr>
        <w:t xml:space="preserve">Diario, </w:t>
      </w:r>
      <w:r w:rsidRPr="008B0FF2">
        <w:rPr>
          <w:rFonts w:ascii="Times New Roman" w:hAnsi="Times New Roman" w:cs="Times New Roman"/>
        </w:rPr>
        <w:t>18.05.68.</w:t>
      </w:r>
    </w:p>
  </w:footnote>
  <w:footnote w:id="20">
    <w:p w14:paraId="23EE1482" w14:textId="77777777" w:rsidR="00F174E4" w:rsidRPr="008B0FF2" w:rsidRDefault="00F174E4" w:rsidP="00F174E4">
      <w:pPr>
        <w:pStyle w:val="Testonotaapidipagina"/>
        <w:rPr>
          <w:rFonts w:ascii="Times New Roman" w:hAnsi="Times New Roman" w:cs="Times New Roman"/>
        </w:rPr>
      </w:pPr>
      <w:r w:rsidRPr="008B0FF2">
        <w:rPr>
          <w:rStyle w:val="Rimandonotaapidipagina"/>
          <w:rFonts w:ascii="Times New Roman" w:hAnsi="Times New Roman" w:cs="Times New Roman"/>
        </w:rPr>
        <w:footnoteRef/>
      </w:r>
      <w:r w:rsidRPr="008B0FF2">
        <w:rPr>
          <w:rFonts w:ascii="Times New Roman" w:hAnsi="Times New Roman" w:cs="Times New Roman"/>
        </w:rPr>
        <w:t xml:space="preserve"> F. PICCOLI, </w:t>
      </w:r>
      <w:r w:rsidRPr="008B0FF2">
        <w:rPr>
          <w:rFonts w:ascii="Times New Roman" w:hAnsi="Times New Roman" w:cs="Times New Roman"/>
          <w:i/>
        </w:rPr>
        <w:t>Testimonianza</w:t>
      </w:r>
      <w:r w:rsidRPr="008B0FF2">
        <w:rPr>
          <w:rFonts w:ascii="Times New Roman" w:hAnsi="Times New Roman" w:cs="Times New Roman"/>
        </w:rPr>
        <w:t xml:space="preserve"> in LOZUPONE (cur.)</w:t>
      </w:r>
      <w:r w:rsidRPr="008B0FF2">
        <w:rPr>
          <w:rFonts w:ascii="Times New Roman" w:hAnsi="Times New Roman" w:cs="Times New Roman"/>
          <w:i/>
        </w:rPr>
        <w:t xml:space="preserve"> Testimonianze</w:t>
      </w:r>
      <w:r w:rsidRPr="008B0FF2">
        <w:rPr>
          <w:rFonts w:ascii="Times New Roman" w:hAnsi="Times New Roman" w:cs="Times New Roman"/>
        </w:rPr>
        <w:t>, 155-156.</w:t>
      </w:r>
    </w:p>
  </w:footnote>
  <w:footnote w:id="21">
    <w:p w14:paraId="14537BDA" w14:textId="26EBB047" w:rsidR="002F6720" w:rsidRPr="00D1518C" w:rsidRDefault="002F6720" w:rsidP="002F6720">
      <w:pPr>
        <w:pStyle w:val="Testonotaapidipagina"/>
        <w:jc w:val="both"/>
        <w:rPr>
          <w:rFonts w:ascii="Times New Roman" w:hAnsi="Times New Roman"/>
        </w:rPr>
      </w:pPr>
      <w:r w:rsidRPr="008B0FF2">
        <w:rPr>
          <w:rStyle w:val="Rimandonotaapidipagina"/>
          <w:rFonts w:ascii="Times New Roman" w:hAnsi="Times New Roman" w:cs="Times New Roman"/>
        </w:rPr>
        <w:footnoteRef/>
      </w:r>
      <w:r w:rsidRPr="008B0FF2">
        <w:rPr>
          <w:rFonts w:ascii="Times New Roman" w:hAnsi="Times New Roman" w:cs="Times New Roman"/>
        </w:rPr>
        <w:t xml:space="preserve"> F. CANELLI, </w:t>
      </w:r>
      <w:r w:rsidRPr="008B0FF2">
        <w:rPr>
          <w:rFonts w:ascii="Times New Roman" w:hAnsi="Times New Roman" w:cs="Times New Roman"/>
          <w:i/>
          <w:color w:val="000000"/>
        </w:rPr>
        <w:t xml:space="preserve">Diario, </w:t>
      </w:r>
      <w:r w:rsidRPr="008B0FF2">
        <w:rPr>
          <w:rFonts w:ascii="Times New Roman" w:hAnsi="Times New Roman" w:cs="Times New Roman"/>
        </w:rPr>
        <w:t>10-12.06.75.</w:t>
      </w:r>
    </w:p>
  </w:footnote>
  <w:footnote w:id="22">
    <w:p w14:paraId="20EC9915" w14:textId="77777777" w:rsidR="00C10AAD" w:rsidRPr="009E2AEC" w:rsidRDefault="00C10AAD" w:rsidP="00C10AAD">
      <w:pPr>
        <w:pStyle w:val="Testonotaapidipagina"/>
        <w:jc w:val="both"/>
        <w:rPr>
          <w:rFonts w:ascii="Times New Roman" w:hAnsi="Times New Roman"/>
        </w:rPr>
      </w:pPr>
      <w:r w:rsidRPr="00A301F6">
        <w:rPr>
          <w:rStyle w:val="Rimandonotaapidipagina"/>
          <w:rFonts w:ascii="Times New Roman" w:hAnsi="Times New Roman"/>
        </w:rPr>
        <w:footnoteRef/>
      </w:r>
      <w:r w:rsidRPr="00A301F6">
        <w:rPr>
          <w:rFonts w:ascii="Times New Roman" w:hAnsi="Times New Roman"/>
        </w:rPr>
        <w:t xml:space="preserve"> Verbale delle adunanze della conferenza S. Vincenzo de’ Paoli – Cristo Re – dal 02.01.73 al 30.12.75,</w:t>
      </w:r>
      <w:r w:rsidRPr="00A301F6">
        <w:rPr>
          <w:rFonts w:ascii="Times New Roman" w:hAnsi="Times New Roman"/>
          <w:sz w:val="24"/>
          <w:szCs w:val="24"/>
        </w:rPr>
        <w:t xml:space="preserve"> </w:t>
      </w:r>
      <w:r w:rsidRPr="00A301F6">
        <w:rPr>
          <w:rFonts w:ascii="Times New Roman" w:hAnsi="Times New Roman"/>
        </w:rPr>
        <w:t xml:space="preserve">23.01.73, Archivio Società San Vincenzo de’ Paoli Conferenza “Cristo Re”, </w:t>
      </w:r>
      <w:r w:rsidRPr="00A301F6">
        <w:rPr>
          <w:rStyle w:val="pp-headline-item"/>
          <w:rFonts w:ascii="Times New Roman" w:hAnsi="Times New Roman"/>
          <w:color w:val="000000"/>
        </w:rPr>
        <w:t>San Severo.</w:t>
      </w:r>
    </w:p>
  </w:footnote>
  <w:footnote w:id="23">
    <w:p w14:paraId="47491358" w14:textId="5EBF85F4" w:rsidR="0018289B" w:rsidRDefault="0018289B">
      <w:pPr>
        <w:pStyle w:val="Testonotaapidipagina"/>
      </w:pPr>
      <w:r>
        <w:rPr>
          <w:rStyle w:val="Rimandonotaapidipagina"/>
        </w:rPr>
        <w:footnoteRef/>
      </w:r>
      <w:r>
        <w:t xml:space="preserve"> </w:t>
      </w:r>
      <w:r>
        <w:rPr>
          <w:rFonts w:ascii="Times New Roman" w:eastAsia="Times New Roman" w:hAnsi="Times New Roman" w:cs="Times New Roman"/>
          <w:lang w:eastAsia="it-IT"/>
        </w:rPr>
        <w:t>Lettera</w:t>
      </w:r>
      <w:r>
        <w:rPr>
          <w:rFonts w:ascii="Times New Roman" w:eastAsia="Times New Roman" w:hAnsi="Times New Roman" w:cs="Times New Roman"/>
          <w:i/>
          <w:lang w:eastAsia="it-IT"/>
        </w:rPr>
        <w:t xml:space="preserve"> </w:t>
      </w:r>
      <w:r>
        <w:rPr>
          <w:rFonts w:ascii="Times New Roman" w:eastAsia="Times New Roman" w:hAnsi="Times New Roman" w:cs="Times New Roman"/>
          <w:lang w:eastAsia="it-IT"/>
        </w:rPr>
        <w:t>di Don Felice Canelli a don Mario Lozupone, San Severo 2 giugno 1976.</w:t>
      </w:r>
      <w:r>
        <w:rPr>
          <w:rFonts w:ascii="Times New Roman" w:eastAsia="Times New Roman" w:hAnsi="Times New Roman" w:cs="Times New Roman"/>
          <w:i/>
          <w:lang w:eastAsia="it-IT"/>
        </w:rPr>
        <w:t xml:space="preserve"> </w:t>
      </w:r>
    </w:p>
  </w:footnote>
  <w:footnote w:id="24">
    <w:p w14:paraId="7A299501" w14:textId="77777777" w:rsidR="0046181B" w:rsidRDefault="0046181B" w:rsidP="0046181B">
      <w:pPr>
        <w:pStyle w:val="Testonotaapidipagina"/>
        <w:jc w:val="both"/>
      </w:pPr>
      <w:r>
        <w:rPr>
          <w:rStyle w:val="Rimandonotaapidipagina"/>
        </w:rPr>
        <w:footnoteRef/>
      </w:r>
      <w:r>
        <w:t xml:space="preserve"> </w:t>
      </w:r>
      <w:r w:rsidRPr="00F86236">
        <w:rPr>
          <w:rFonts w:ascii="Times New Roman" w:hAnsi="Times New Roman"/>
        </w:rPr>
        <w:t>Verbale delle adunanze della conferenza S. Vincenzo de’ Paoli – Cristo Re</w:t>
      </w:r>
      <w:r w:rsidRPr="0048005F">
        <w:rPr>
          <w:rFonts w:ascii="Times New Roman" w:hAnsi="Times New Roman"/>
        </w:rPr>
        <w:t xml:space="preserve"> – </w:t>
      </w:r>
      <w:r w:rsidRPr="00F86236">
        <w:rPr>
          <w:rFonts w:ascii="Times New Roman" w:hAnsi="Times New Roman"/>
        </w:rPr>
        <w:t xml:space="preserve">dal 22.03.60 al 06.06.61, </w:t>
      </w:r>
      <w:r>
        <w:rPr>
          <w:rFonts w:ascii="Times New Roman" w:hAnsi="Times New Roman"/>
        </w:rPr>
        <w:t>09</w:t>
      </w:r>
      <w:r w:rsidRPr="00F86236">
        <w:rPr>
          <w:rFonts w:ascii="Times New Roman" w:hAnsi="Times New Roman"/>
        </w:rPr>
        <w:t>.</w:t>
      </w:r>
      <w:r>
        <w:rPr>
          <w:rFonts w:ascii="Times New Roman" w:hAnsi="Times New Roman"/>
        </w:rPr>
        <w:t>05</w:t>
      </w:r>
      <w:r w:rsidRPr="00F86236">
        <w:rPr>
          <w:rFonts w:ascii="Times New Roman" w:hAnsi="Times New Roman"/>
        </w:rPr>
        <w:t>.</w:t>
      </w:r>
      <w:r>
        <w:rPr>
          <w:rFonts w:ascii="Times New Roman" w:hAnsi="Times New Roman"/>
        </w:rPr>
        <w:t>61</w:t>
      </w:r>
      <w:r w:rsidRPr="00F86236">
        <w:rPr>
          <w:rFonts w:ascii="Times New Roman" w:hAnsi="Times New Roman"/>
        </w:rPr>
        <w:t>, Archivio Società San Vincenzo d</w:t>
      </w:r>
      <w:r>
        <w:rPr>
          <w:rFonts w:ascii="Times New Roman" w:hAnsi="Times New Roman"/>
        </w:rPr>
        <w:t>e’ Paoli Conferenza “Cristo Re”,</w:t>
      </w:r>
      <w:r w:rsidRPr="00F86236">
        <w:rPr>
          <w:rFonts w:ascii="Times New Roman" w:hAnsi="Times New Roman"/>
        </w:rPr>
        <w:t xml:space="preserve"> </w:t>
      </w:r>
      <w:r w:rsidRPr="00F86236">
        <w:rPr>
          <w:rStyle w:val="pp-headline-item"/>
          <w:rFonts w:ascii="Times New Roman" w:hAnsi="Times New Roman"/>
          <w:color w:val="000000"/>
        </w:rPr>
        <w:t>San Severo.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80C"/>
    <w:multiLevelType w:val="hybridMultilevel"/>
    <w:tmpl w:val="BC1C2C9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D257CE"/>
    <w:multiLevelType w:val="hybridMultilevel"/>
    <w:tmpl w:val="0C129162"/>
    <w:lvl w:ilvl="0" w:tplc="7774FB6C">
      <w:start w:val="1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25E73"/>
    <w:multiLevelType w:val="hybridMultilevel"/>
    <w:tmpl w:val="6152DEF4"/>
    <w:lvl w:ilvl="0" w:tplc="FE1AC4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36854"/>
    <w:multiLevelType w:val="hybridMultilevel"/>
    <w:tmpl w:val="038A2E10"/>
    <w:lvl w:ilvl="0" w:tplc="4C62DD58">
      <w:start w:val="1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0E4F10"/>
    <w:multiLevelType w:val="hybridMultilevel"/>
    <w:tmpl w:val="1D107862"/>
    <w:lvl w:ilvl="0" w:tplc="B1F206CC">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421196"/>
    <w:multiLevelType w:val="hybridMultilevel"/>
    <w:tmpl w:val="F1EC6CEC"/>
    <w:lvl w:ilvl="0" w:tplc="056AF8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6B50D6"/>
    <w:multiLevelType w:val="hybridMultilevel"/>
    <w:tmpl w:val="4B6C03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490770"/>
    <w:multiLevelType w:val="hybridMultilevel"/>
    <w:tmpl w:val="03341FB8"/>
    <w:lvl w:ilvl="0" w:tplc="8E946D48">
      <w:start w:val="1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A65D77"/>
    <w:multiLevelType w:val="hybridMultilevel"/>
    <w:tmpl w:val="4A249C56"/>
    <w:lvl w:ilvl="0" w:tplc="BE44E5A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9D0764"/>
    <w:multiLevelType w:val="hybridMultilevel"/>
    <w:tmpl w:val="87B6EDC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7D6F25"/>
    <w:multiLevelType w:val="hybridMultilevel"/>
    <w:tmpl w:val="E6FCD2F8"/>
    <w:lvl w:ilvl="0" w:tplc="633ECAA0">
      <w:start w:val="19"/>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3936915">
    <w:abstractNumId w:val="2"/>
  </w:num>
  <w:num w:numId="2" w16cid:durableId="998846123">
    <w:abstractNumId w:val="4"/>
  </w:num>
  <w:num w:numId="3" w16cid:durableId="171840257">
    <w:abstractNumId w:val="1"/>
  </w:num>
  <w:num w:numId="4" w16cid:durableId="160432599">
    <w:abstractNumId w:val="10"/>
  </w:num>
  <w:num w:numId="5" w16cid:durableId="1638872274">
    <w:abstractNumId w:val="3"/>
  </w:num>
  <w:num w:numId="6" w16cid:durableId="237835982">
    <w:abstractNumId w:val="7"/>
  </w:num>
  <w:num w:numId="7" w16cid:durableId="1989167475">
    <w:abstractNumId w:val="5"/>
  </w:num>
  <w:num w:numId="8" w16cid:durableId="1124733559">
    <w:abstractNumId w:val="8"/>
  </w:num>
  <w:num w:numId="9" w16cid:durableId="870533268">
    <w:abstractNumId w:val="9"/>
  </w:num>
  <w:num w:numId="10" w16cid:durableId="1962611015">
    <w:abstractNumId w:val="6"/>
  </w:num>
  <w:num w:numId="11" w16cid:durableId="188699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E7"/>
    <w:rsid w:val="000009C4"/>
    <w:rsid w:val="000041F5"/>
    <w:rsid w:val="000052EE"/>
    <w:rsid w:val="00014FB1"/>
    <w:rsid w:val="00027AE5"/>
    <w:rsid w:val="000316D2"/>
    <w:rsid w:val="00034123"/>
    <w:rsid w:val="00041D22"/>
    <w:rsid w:val="000477C6"/>
    <w:rsid w:val="000529B2"/>
    <w:rsid w:val="00054661"/>
    <w:rsid w:val="000559B5"/>
    <w:rsid w:val="0006103F"/>
    <w:rsid w:val="000666C3"/>
    <w:rsid w:val="00071CE0"/>
    <w:rsid w:val="0007387C"/>
    <w:rsid w:val="000800E8"/>
    <w:rsid w:val="00087D99"/>
    <w:rsid w:val="000A09FD"/>
    <w:rsid w:val="000A3838"/>
    <w:rsid w:val="000A50B5"/>
    <w:rsid w:val="000A5626"/>
    <w:rsid w:val="000C2969"/>
    <w:rsid w:val="000D3249"/>
    <w:rsid w:val="000E113E"/>
    <w:rsid w:val="000F020A"/>
    <w:rsid w:val="000F613F"/>
    <w:rsid w:val="001028B6"/>
    <w:rsid w:val="001068D8"/>
    <w:rsid w:val="0011144E"/>
    <w:rsid w:val="001115C8"/>
    <w:rsid w:val="00114093"/>
    <w:rsid w:val="0011480E"/>
    <w:rsid w:val="00114974"/>
    <w:rsid w:val="00121E03"/>
    <w:rsid w:val="00121FA5"/>
    <w:rsid w:val="00131F17"/>
    <w:rsid w:val="001327B5"/>
    <w:rsid w:val="00134D5F"/>
    <w:rsid w:val="00142879"/>
    <w:rsid w:val="0014466F"/>
    <w:rsid w:val="00151EF9"/>
    <w:rsid w:val="001535A0"/>
    <w:rsid w:val="00155029"/>
    <w:rsid w:val="0015743D"/>
    <w:rsid w:val="00161B44"/>
    <w:rsid w:val="001665E7"/>
    <w:rsid w:val="001765A9"/>
    <w:rsid w:val="00176966"/>
    <w:rsid w:val="00177B40"/>
    <w:rsid w:val="00181C2F"/>
    <w:rsid w:val="0018289B"/>
    <w:rsid w:val="00191AB4"/>
    <w:rsid w:val="00193345"/>
    <w:rsid w:val="001939E1"/>
    <w:rsid w:val="00196601"/>
    <w:rsid w:val="00197FB0"/>
    <w:rsid w:val="001A3ADB"/>
    <w:rsid w:val="001A56C4"/>
    <w:rsid w:val="001B3851"/>
    <w:rsid w:val="001B5D7C"/>
    <w:rsid w:val="001B6BEA"/>
    <w:rsid w:val="001C06AE"/>
    <w:rsid w:val="001C1CB4"/>
    <w:rsid w:val="001C63C3"/>
    <w:rsid w:val="001D19B6"/>
    <w:rsid w:val="001D4C0F"/>
    <w:rsid w:val="001D5214"/>
    <w:rsid w:val="001E1592"/>
    <w:rsid w:val="001E19E3"/>
    <w:rsid w:val="001F399D"/>
    <w:rsid w:val="001F3E7F"/>
    <w:rsid w:val="001F4BFE"/>
    <w:rsid w:val="001F5296"/>
    <w:rsid w:val="00207901"/>
    <w:rsid w:val="00210F2D"/>
    <w:rsid w:val="00212298"/>
    <w:rsid w:val="002178E6"/>
    <w:rsid w:val="0022027A"/>
    <w:rsid w:val="00221A15"/>
    <w:rsid w:val="002250DB"/>
    <w:rsid w:val="0022781D"/>
    <w:rsid w:val="00242681"/>
    <w:rsid w:val="00242F3D"/>
    <w:rsid w:val="002455BE"/>
    <w:rsid w:val="0025110D"/>
    <w:rsid w:val="0025141B"/>
    <w:rsid w:val="00251FEA"/>
    <w:rsid w:val="00253E5F"/>
    <w:rsid w:val="002579E6"/>
    <w:rsid w:val="00260034"/>
    <w:rsid w:val="00260B60"/>
    <w:rsid w:val="00265D7D"/>
    <w:rsid w:val="00267E87"/>
    <w:rsid w:val="00273729"/>
    <w:rsid w:val="00277F09"/>
    <w:rsid w:val="002807C3"/>
    <w:rsid w:val="00286C86"/>
    <w:rsid w:val="002905B8"/>
    <w:rsid w:val="002A1695"/>
    <w:rsid w:val="002A1788"/>
    <w:rsid w:val="002A3760"/>
    <w:rsid w:val="002B0AFB"/>
    <w:rsid w:val="002B0BF0"/>
    <w:rsid w:val="002B7356"/>
    <w:rsid w:val="002C06D9"/>
    <w:rsid w:val="002C1883"/>
    <w:rsid w:val="002D0D77"/>
    <w:rsid w:val="002D4F16"/>
    <w:rsid w:val="002D7125"/>
    <w:rsid w:val="002D7A09"/>
    <w:rsid w:val="002D7B7E"/>
    <w:rsid w:val="002D7ECB"/>
    <w:rsid w:val="002E2BA8"/>
    <w:rsid w:val="002F168F"/>
    <w:rsid w:val="002F4897"/>
    <w:rsid w:val="002F4C90"/>
    <w:rsid w:val="002F5A32"/>
    <w:rsid w:val="002F5BB4"/>
    <w:rsid w:val="002F6720"/>
    <w:rsid w:val="003038C7"/>
    <w:rsid w:val="003219B7"/>
    <w:rsid w:val="00321E97"/>
    <w:rsid w:val="00322DCB"/>
    <w:rsid w:val="00323876"/>
    <w:rsid w:val="00326DF5"/>
    <w:rsid w:val="003275B9"/>
    <w:rsid w:val="00331929"/>
    <w:rsid w:val="00333716"/>
    <w:rsid w:val="00335415"/>
    <w:rsid w:val="003367C3"/>
    <w:rsid w:val="0034025F"/>
    <w:rsid w:val="00341317"/>
    <w:rsid w:val="003434A1"/>
    <w:rsid w:val="003447BB"/>
    <w:rsid w:val="00354A63"/>
    <w:rsid w:val="00367C94"/>
    <w:rsid w:val="00370234"/>
    <w:rsid w:val="0037251D"/>
    <w:rsid w:val="00374ADD"/>
    <w:rsid w:val="00374C0D"/>
    <w:rsid w:val="00375628"/>
    <w:rsid w:val="003770D8"/>
    <w:rsid w:val="00377BA2"/>
    <w:rsid w:val="00383007"/>
    <w:rsid w:val="00384CF2"/>
    <w:rsid w:val="003875D2"/>
    <w:rsid w:val="00387A0E"/>
    <w:rsid w:val="00393931"/>
    <w:rsid w:val="00396D78"/>
    <w:rsid w:val="003A0DA5"/>
    <w:rsid w:val="003A1787"/>
    <w:rsid w:val="003A68ED"/>
    <w:rsid w:val="003A7CD9"/>
    <w:rsid w:val="003B28C0"/>
    <w:rsid w:val="003C3FF7"/>
    <w:rsid w:val="003C6CEC"/>
    <w:rsid w:val="003C6F33"/>
    <w:rsid w:val="003D38B6"/>
    <w:rsid w:val="003E034F"/>
    <w:rsid w:val="003E7AC6"/>
    <w:rsid w:val="003F3B98"/>
    <w:rsid w:val="003F4247"/>
    <w:rsid w:val="003F4F45"/>
    <w:rsid w:val="003F505B"/>
    <w:rsid w:val="003F58BF"/>
    <w:rsid w:val="003F5C60"/>
    <w:rsid w:val="003F5E52"/>
    <w:rsid w:val="004001D9"/>
    <w:rsid w:val="00400F27"/>
    <w:rsid w:val="004029DA"/>
    <w:rsid w:val="0040659F"/>
    <w:rsid w:val="00416A53"/>
    <w:rsid w:val="00416EE2"/>
    <w:rsid w:val="00420A51"/>
    <w:rsid w:val="00421409"/>
    <w:rsid w:val="004314A7"/>
    <w:rsid w:val="00432CD0"/>
    <w:rsid w:val="004332B2"/>
    <w:rsid w:val="00433CB3"/>
    <w:rsid w:val="00435FC1"/>
    <w:rsid w:val="00455B4D"/>
    <w:rsid w:val="00457822"/>
    <w:rsid w:val="0046181B"/>
    <w:rsid w:val="00461DE7"/>
    <w:rsid w:val="004630E0"/>
    <w:rsid w:val="00463452"/>
    <w:rsid w:val="00463A08"/>
    <w:rsid w:val="00466B0E"/>
    <w:rsid w:val="00473610"/>
    <w:rsid w:val="00474827"/>
    <w:rsid w:val="0048377D"/>
    <w:rsid w:val="00484C75"/>
    <w:rsid w:val="00490BD2"/>
    <w:rsid w:val="004924B9"/>
    <w:rsid w:val="00493838"/>
    <w:rsid w:val="00493DCB"/>
    <w:rsid w:val="00494E4D"/>
    <w:rsid w:val="004953B9"/>
    <w:rsid w:val="00495E1C"/>
    <w:rsid w:val="004A0159"/>
    <w:rsid w:val="004A1BB7"/>
    <w:rsid w:val="004A68D9"/>
    <w:rsid w:val="004B34DF"/>
    <w:rsid w:val="004B409E"/>
    <w:rsid w:val="004C10DF"/>
    <w:rsid w:val="004C212C"/>
    <w:rsid w:val="004C406E"/>
    <w:rsid w:val="004C4387"/>
    <w:rsid w:val="004C6EB1"/>
    <w:rsid w:val="004D2EA9"/>
    <w:rsid w:val="004D5048"/>
    <w:rsid w:val="004E3F87"/>
    <w:rsid w:val="004F1308"/>
    <w:rsid w:val="004F29A9"/>
    <w:rsid w:val="004F4FAC"/>
    <w:rsid w:val="004F6034"/>
    <w:rsid w:val="005016E8"/>
    <w:rsid w:val="00502E79"/>
    <w:rsid w:val="005048D3"/>
    <w:rsid w:val="00506456"/>
    <w:rsid w:val="00511B1C"/>
    <w:rsid w:val="00516E13"/>
    <w:rsid w:val="0052187E"/>
    <w:rsid w:val="00522DD2"/>
    <w:rsid w:val="00530F24"/>
    <w:rsid w:val="00532E06"/>
    <w:rsid w:val="0053765A"/>
    <w:rsid w:val="00537CB6"/>
    <w:rsid w:val="00540FDD"/>
    <w:rsid w:val="005447BB"/>
    <w:rsid w:val="00545FBA"/>
    <w:rsid w:val="00557EC6"/>
    <w:rsid w:val="00563988"/>
    <w:rsid w:val="00564139"/>
    <w:rsid w:val="005725C7"/>
    <w:rsid w:val="005773D1"/>
    <w:rsid w:val="00581324"/>
    <w:rsid w:val="00581762"/>
    <w:rsid w:val="00581CB1"/>
    <w:rsid w:val="00592527"/>
    <w:rsid w:val="00593D82"/>
    <w:rsid w:val="00594944"/>
    <w:rsid w:val="00595FBC"/>
    <w:rsid w:val="0059744B"/>
    <w:rsid w:val="005A22D6"/>
    <w:rsid w:val="005A6047"/>
    <w:rsid w:val="005A6F2F"/>
    <w:rsid w:val="005B021E"/>
    <w:rsid w:val="005B1E60"/>
    <w:rsid w:val="005B3FFE"/>
    <w:rsid w:val="005B48D8"/>
    <w:rsid w:val="005B6B37"/>
    <w:rsid w:val="005B7615"/>
    <w:rsid w:val="005B7F52"/>
    <w:rsid w:val="005C4D71"/>
    <w:rsid w:val="005D46BE"/>
    <w:rsid w:val="005E1F53"/>
    <w:rsid w:val="005E3023"/>
    <w:rsid w:val="005F043E"/>
    <w:rsid w:val="005F13B3"/>
    <w:rsid w:val="005F2AEB"/>
    <w:rsid w:val="005F62D7"/>
    <w:rsid w:val="00602A79"/>
    <w:rsid w:val="00606898"/>
    <w:rsid w:val="00612781"/>
    <w:rsid w:val="00615F52"/>
    <w:rsid w:val="00620449"/>
    <w:rsid w:val="0062226B"/>
    <w:rsid w:val="00622724"/>
    <w:rsid w:val="006243F3"/>
    <w:rsid w:val="00631821"/>
    <w:rsid w:val="00631C79"/>
    <w:rsid w:val="00633750"/>
    <w:rsid w:val="006402BA"/>
    <w:rsid w:val="00647489"/>
    <w:rsid w:val="00651C3A"/>
    <w:rsid w:val="00652646"/>
    <w:rsid w:val="00653372"/>
    <w:rsid w:val="006572B0"/>
    <w:rsid w:val="00661D03"/>
    <w:rsid w:val="00666E40"/>
    <w:rsid w:val="00672792"/>
    <w:rsid w:val="00675616"/>
    <w:rsid w:val="00675811"/>
    <w:rsid w:val="00677003"/>
    <w:rsid w:val="00681389"/>
    <w:rsid w:val="00683471"/>
    <w:rsid w:val="0068598A"/>
    <w:rsid w:val="0068746C"/>
    <w:rsid w:val="00692A8A"/>
    <w:rsid w:val="006A1C32"/>
    <w:rsid w:val="006A5CE9"/>
    <w:rsid w:val="006A5F3A"/>
    <w:rsid w:val="006A68A2"/>
    <w:rsid w:val="006A7CC6"/>
    <w:rsid w:val="006B3F8E"/>
    <w:rsid w:val="006C1116"/>
    <w:rsid w:val="006C4DBB"/>
    <w:rsid w:val="006D2C8E"/>
    <w:rsid w:val="006D5CCB"/>
    <w:rsid w:val="006E1A9E"/>
    <w:rsid w:val="006E6883"/>
    <w:rsid w:val="006F10A1"/>
    <w:rsid w:val="006F25A6"/>
    <w:rsid w:val="006F2B71"/>
    <w:rsid w:val="006F4D9C"/>
    <w:rsid w:val="006F4E77"/>
    <w:rsid w:val="007003AA"/>
    <w:rsid w:val="00707914"/>
    <w:rsid w:val="00710FF4"/>
    <w:rsid w:val="007118D1"/>
    <w:rsid w:val="007202EE"/>
    <w:rsid w:val="00726F0F"/>
    <w:rsid w:val="00733A67"/>
    <w:rsid w:val="00734103"/>
    <w:rsid w:val="00734B45"/>
    <w:rsid w:val="00740AC9"/>
    <w:rsid w:val="00743B57"/>
    <w:rsid w:val="00763319"/>
    <w:rsid w:val="00765F96"/>
    <w:rsid w:val="007714D5"/>
    <w:rsid w:val="00771DA1"/>
    <w:rsid w:val="007725AD"/>
    <w:rsid w:val="0078316A"/>
    <w:rsid w:val="00785103"/>
    <w:rsid w:val="00786DB3"/>
    <w:rsid w:val="007B6AC8"/>
    <w:rsid w:val="007B7D97"/>
    <w:rsid w:val="007C054F"/>
    <w:rsid w:val="007C0771"/>
    <w:rsid w:val="007C7B5A"/>
    <w:rsid w:val="007D0F78"/>
    <w:rsid w:val="007D65DB"/>
    <w:rsid w:val="007E1CE8"/>
    <w:rsid w:val="007E63AA"/>
    <w:rsid w:val="00804D93"/>
    <w:rsid w:val="00804F2D"/>
    <w:rsid w:val="00807F7A"/>
    <w:rsid w:val="008122C8"/>
    <w:rsid w:val="008132EC"/>
    <w:rsid w:val="00814E16"/>
    <w:rsid w:val="00815893"/>
    <w:rsid w:val="00820BF9"/>
    <w:rsid w:val="00821E16"/>
    <w:rsid w:val="008223FC"/>
    <w:rsid w:val="008279B2"/>
    <w:rsid w:val="008339BC"/>
    <w:rsid w:val="008346E1"/>
    <w:rsid w:val="008353FE"/>
    <w:rsid w:val="00837451"/>
    <w:rsid w:val="00843021"/>
    <w:rsid w:val="00844C33"/>
    <w:rsid w:val="008460EE"/>
    <w:rsid w:val="008477E7"/>
    <w:rsid w:val="008526A0"/>
    <w:rsid w:val="0085311E"/>
    <w:rsid w:val="00865884"/>
    <w:rsid w:val="008753A1"/>
    <w:rsid w:val="0087747A"/>
    <w:rsid w:val="00891028"/>
    <w:rsid w:val="008920F1"/>
    <w:rsid w:val="008A08CE"/>
    <w:rsid w:val="008A1647"/>
    <w:rsid w:val="008A2A45"/>
    <w:rsid w:val="008A73CA"/>
    <w:rsid w:val="008B0FF2"/>
    <w:rsid w:val="008B1C0A"/>
    <w:rsid w:val="008B72D0"/>
    <w:rsid w:val="008C3743"/>
    <w:rsid w:val="008C3E86"/>
    <w:rsid w:val="008C7658"/>
    <w:rsid w:val="008D2527"/>
    <w:rsid w:val="008D57D1"/>
    <w:rsid w:val="008E0961"/>
    <w:rsid w:val="008E738C"/>
    <w:rsid w:val="008E7FE8"/>
    <w:rsid w:val="008F606F"/>
    <w:rsid w:val="00900C7B"/>
    <w:rsid w:val="00904893"/>
    <w:rsid w:val="00915A8A"/>
    <w:rsid w:val="009251B6"/>
    <w:rsid w:val="009272CD"/>
    <w:rsid w:val="009277C1"/>
    <w:rsid w:val="00937089"/>
    <w:rsid w:val="00946B97"/>
    <w:rsid w:val="00950300"/>
    <w:rsid w:val="00952DAC"/>
    <w:rsid w:val="0095313D"/>
    <w:rsid w:val="009549CC"/>
    <w:rsid w:val="0096273D"/>
    <w:rsid w:val="00970A18"/>
    <w:rsid w:val="00971ED9"/>
    <w:rsid w:val="0098414A"/>
    <w:rsid w:val="009854A0"/>
    <w:rsid w:val="00992836"/>
    <w:rsid w:val="00996628"/>
    <w:rsid w:val="0099679F"/>
    <w:rsid w:val="009A319E"/>
    <w:rsid w:val="009B2372"/>
    <w:rsid w:val="009B2D7A"/>
    <w:rsid w:val="009B7B5A"/>
    <w:rsid w:val="009D460F"/>
    <w:rsid w:val="009D69B5"/>
    <w:rsid w:val="009E1D08"/>
    <w:rsid w:val="009E43F3"/>
    <w:rsid w:val="009E5D82"/>
    <w:rsid w:val="009E7782"/>
    <w:rsid w:val="009F17CD"/>
    <w:rsid w:val="009F471C"/>
    <w:rsid w:val="00A00EAD"/>
    <w:rsid w:val="00A02627"/>
    <w:rsid w:val="00A04026"/>
    <w:rsid w:val="00A06F2E"/>
    <w:rsid w:val="00A375E8"/>
    <w:rsid w:val="00A45685"/>
    <w:rsid w:val="00A47BB4"/>
    <w:rsid w:val="00A54F4C"/>
    <w:rsid w:val="00A665D6"/>
    <w:rsid w:val="00A731FC"/>
    <w:rsid w:val="00A80525"/>
    <w:rsid w:val="00A84932"/>
    <w:rsid w:val="00A93A0D"/>
    <w:rsid w:val="00A93DB7"/>
    <w:rsid w:val="00A93E2F"/>
    <w:rsid w:val="00A955F5"/>
    <w:rsid w:val="00AA15D8"/>
    <w:rsid w:val="00AA4B1D"/>
    <w:rsid w:val="00AA74D1"/>
    <w:rsid w:val="00AC2CA0"/>
    <w:rsid w:val="00AD0457"/>
    <w:rsid w:val="00AD14BB"/>
    <w:rsid w:val="00AD1D0F"/>
    <w:rsid w:val="00AD505A"/>
    <w:rsid w:val="00AD7DB2"/>
    <w:rsid w:val="00AE3904"/>
    <w:rsid w:val="00AE4C8C"/>
    <w:rsid w:val="00AE606C"/>
    <w:rsid w:val="00AE7803"/>
    <w:rsid w:val="00AF1400"/>
    <w:rsid w:val="00AF1A1E"/>
    <w:rsid w:val="00AF2629"/>
    <w:rsid w:val="00AF4FC1"/>
    <w:rsid w:val="00AF6CE0"/>
    <w:rsid w:val="00B05B98"/>
    <w:rsid w:val="00B16809"/>
    <w:rsid w:val="00B20B3F"/>
    <w:rsid w:val="00B27F54"/>
    <w:rsid w:val="00B40050"/>
    <w:rsid w:val="00B406ED"/>
    <w:rsid w:val="00B40B68"/>
    <w:rsid w:val="00B525FE"/>
    <w:rsid w:val="00B52880"/>
    <w:rsid w:val="00B616C4"/>
    <w:rsid w:val="00B61B7B"/>
    <w:rsid w:val="00B649B7"/>
    <w:rsid w:val="00B67CE1"/>
    <w:rsid w:val="00B70719"/>
    <w:rsid w:val="00B70CF7"/>
    <w:rsid w:val="00B71421"/>
    <w:rsid w:val="00B75AED"/>
    <w:rsid w:val="00B7689A"/>
    <w:rsid w:val="00B77DDF"/>
    <w:rsid w:val="00B85043"/>
    <w:rsid w:val="00B852F9"/>
    <w:rsid w:val="00B934C2"/>
    <w:rsid w:val="00B94EF5"/>
    <w:rsid w:val="00B96799"/>
    <w:rsid w:val="00BA3BC2"/>
    <w:rsid w:val="00BA5AED"/>
    <w:rsid w:val="00BA679C"/>
    <w:rsid w:val="00BA6CFC"/>
    <w:rsid w:val="00BA7843"/>
    <w:rsid w:val="00BA789A"/>
    <w:rsid w:val="00BA7A55"/>
    <w:rsid w:val="00BB5B17"/>
    <w:rsid w:val="00BB689A"/>
    <w:rsid w:val="00BB77F2"/>
    <w:rsid w:val="00BB7CD0"/>
    <w:rsid w:val="00BC26CE"/>
    <w:rsid w:val="00BC6AEF"/>
    <w:rsid w:val="00BD0251"/>
    <w:rsid w:val="00BD0523"/>
    <w:rsid w:val="00BD157E"/>
    <w:rsid w:val="00BD4CB0"/>
    <w:rsid w:val="00BD625D"/>
    <w:rsid w:val="00BE09EC"/>
    <w:rsid w:val="00BE0DD4"/>
    <w:rsid w:val="00BE2824"/>
    <w:rsid w:val="00BE2B7B"/>
    <w:rsid w:val="00BE3802"/>
    <w:rsid w:val="00BE7B7F"/>
    <w:rsid w:val="00BF31BC"/>
    <w:rsid w:val="00BF6CA1"/>
    <w:rsid w:val="00BF756F"/>
    <w:rsid w:val="00C0056F"/>
    <w:rsid w:val="00C04658"/>
    <w:rsid w:val="00C04ECB"/>
    <w:rsid w:val="00C06C09"/>
    <w:rsid w:val="00C10AAD"/>
    <w:rsid w:val="00C2256D"/>
    <w:rsid w:val="00C3177E"/>
    <w:rsid w:val="00C35D75"/>
    <w:rsid w:val="00C42BA2"/>
    <w:rsid w:val="00C4332F"/>
    <w:rsid w:val="00C4412B"/>
    <w:rsid w:val="00C4457B"/>
    <w:rsid w:val="00C467A8"/>
    <w:rsid w:val="00C50177"/>
    <w:rsid w:val="00C53DDC"/>
    <w:rsid w:val="00C53E08"/>
    <w:rsid w:val="00C56706"/>
    <w:rsid w:val="00C57915"/>
    <w:rsid w:val="00C65372"/>
    <w:rsid w:val="00C7099D"/>
    <w:rsid w:val="00C70C9B"/>
    <w:rsid w:val="00C71533"/>
    <w:rsid w:val="00C73D33"/>
    <w:rsid w:val="00C757FE"/>
    <w:rsid w:val="00C85657"/>
    <w:rsid w:val="00CA16BF"/>
    <w:rsid w:val="00CB03F7"/>
    <w:rsid w:val="00CB1B50"/>
    <w:rsid w:val="00CB1D8B"/>
    <w:rsid w:val="00CB44E2"/>
    <w:rsid w:val="00CB6982"/>
    <w:rsid w:val="00CB6C6F"/>
    <w:rsid w:val="00CC4CEB"/>
    <w:rsid w:val="00CC61FD"/>
    <w:rsid w:val="00CC6345"/>
    <w:rsid w:val="00CD619F"/>
    <w:rsid w:val="00CD68BB"/>
    <w:rsid w:val="00CE2DF8"/>
    <w:rsid w:val="00CE3231"/>
    <w:rsid w:val="00CE7417"/>
    <w:rsid w:val="00CF0E5A"/>
    <w:rsid w:val="00CF449D"/>
    <w:rsid w:val="00D05B0C"/>
    <w:rsid w:val="00D078B2"/>
    <w:rsid w:val="00D131D0"/>
    <w:rsid w:val="00D13735"/>
    <w:rsid w:val="00D13A32"/>
    <w:rsid w:val="00D15E59"/>
    <w:rsid w:val="00D162F5"/>
    <w:rsid w:val="00D21F18"/>
    <w:rsid w:val="00D22C95"/>
    <w:rsid w:val="00D4434B"/>
    <w:rsid w:val="00D47DA2"/>
    <w:rsid w:val="00D5045C"/>
    <w:rsid w:val="00D605C5"/>
    <w:rsid w:val="00D705FC"/>
    <w:rsid w:val="00D74921"/>
    <w:rsid w:val="00D76429"/>
    <w:rsid w:val="00D77791"/>
    <w:rsid w:val="00DA3E54"/>
    <w:rsid w:val="00DB096F"/>
    <w:rsid w:val="00DB1B9A"/>
    <w:rsid w:val="00DB361F"/>
    <w:rsid w:val="00DB6599"/>
    <w:rsid w:val="00DC530B"/>
    <w:rsid w:val="00DC6ABE"/>
    <w:rsid w:val="00DD2106"/>
    <w:rsid w:val="00DD286F"/>
    <w:rsid w:val="00DD6930"/>
    <w:rsid w:val="00DD6BE4"/>
    <w:rsid w:val="00DE0063"/>
    <w:rsid w:val="00DE3D5C"/>
    <w:rsid w:val="00DE64B6"/>
    <w:rsid w:val="00DE7A95"/>
    <w:rsid w:val="00DF1C59"/>
    <w:rsid w:val="00DF63F1"/>
    <w:rsid w:val="00E03628"/>
    <w:rsid w:val="00E046EC"/>
    <w:rsid w:val="00E14349"/>
    <w:rsid w:val="00E148A7"/>
    <w:rsid w:val="00E15B2A"/>
    <w:rsid w:val="00E22BA6"/>
    <w:rsid w:val="00E23DDD"/>
    <w:rsid w:val="00E31ABE"/>
    <w:rsid w:val="00E32A07"/>
    <w:rsid w:val="00E36253"/>
    <w:rsid w:val="00E3705F"/>
    <w:rsid w:val="00E37255"/>
    <w:rsid w:val="00E457E8"/>
    <w:rsid w:val="00E45DB7"/>
    <w:rsid w:val="00E513CA"/>
    <w:rsid w:val="00E53C4A"/>
    <w:rsid w:val="00E620CD"/>
    <w:rsid w:val="00E63993"/>
    <w:rsid w:val="00E67A5D"/>
    <w:rsid w:val="00E726A2"/>
    <w:rsid w:val="00E77E1B"/>
    <w:rsid w:val="00E934AD"/>
    <w:rsid w:val="00E970AD"/>
    <w:rsid w:val="00EA3961"/>
    <w:rsid w:val="00EA42EA"/>
    <w:rsid w:val="00EB62A9"/>
    <w:rsid w:val="00EC43BD"/>
    <w:rsid w:val="00ED48C0"/>
    <w:rsid w:val="00ED5B59"/>
    <w:rsid w:val="00EE0572"/>
    <w:rsid w:val="00EE57B9"/>
    <w:rsid w:val="00EE580B"/>
    <w:rsid w:val="00EE5DD5"/>
    <w:rsid w:val="00EF584A"/>
    <w:rsid w:val="00F01471"/>
    <w:rsid w:val="00F10D55"/>
    <w:rsid w:val="00F113A3"/>
    <w:rsid w:val="00F15F15"/>
    <w:rsid w:val="00F174E4"/>
    <w:rsid w:val="00F2007B"/>
    <w:rsid w:val="00F237BD"/>
    <w:rsid w:val="00F37DAE"/>
    <w:rsid w:val="00F50C84"/>
    <w:rsid w:val="00F56CBB"/>
    <w:rsid w:val="00F60960"/>
    <w:rsid w:val="00F61C26"/>
    <w:rsid w:val="00F61FC6"/>
    <w:rsid w:val="00F64E0F"/>
    <w:rsid w:val="00F70E2A"/>
    <w:rsid w:val="00F74E1A"/>
    <w:rsid w:val="00F82052"/>
    <w:rsid w:val="00F90622"/>
    <w:rsid w:val="00F94F56"/>
    <w:rsid w:val="00FA458B"/>
    <w:rsid w:val="00FB4B6C"/>
    <w:rsid w:val="00FC171B"/>
    <w:rsid w:val="00FC4039"/>
    <w:rsid w:val="00FC696A"/>
    <w:rsid w:val="00FD59D7"/>
    <w:rsid w:val="00FD6A4D"/>
    <w:rsid w:val="00FE6AD3"/>
    <w:rsid w:val="00FE7EBB"/>
    <w:rsid w:val="00FE7EC4"/>
    <w:rsid w:val="00FF0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37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6AD3"/>
    <w:pPr>
      <w:ind w:left="720"/>
      <w:contextualSpacing/>
    </w:pPr>
  </w:style>
  <w:style w:type="paragraph" w:styleId="Testonotaapidipagina">
    <w:name w:val="footnote text"/>
    <w:basedOn w:val="Normale"/>
    <w:link w:val="TestonotaapidipaginaCarattere"/>
    <w:uiPriority w:val="99"/>
    <w:semiHidden/>
    <w:unhideWhenUsed/>
    <w:rsid w:val="001F4B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F4BFE"/>
    <w:rPr>
      <w:sz w:val="20"/>
      <w:szCs w:val="20"/>
    </w:rPr>
  </w:style>
  <w:style w:type="character" w:styleId="Rimandonotaapidipagina">
    <w:name w:val="footnote reference"/>
    <w:basedOn w:val="Carpredefinitoparagrafo"/>
    <w:uiPriority w:val="99"/>
    <w:unhideWhenUsed/>
    <w:rsid w:val="001F4BFE"/>
    <w:rPr>
      <w:vertAlign w:val="superscript"/>
    </w:rPr>
  </w:style>
  <w:style w:type="character" w:customStyle="1" w:styleId="pp-headline-item">
    <w:name w:val="pp-headline-item"/>
    <w:basedOn w:val="Carpredefinitoparagrafo"/>
    <w:rsid w:val="0040659F"/>
  </w:style>
  <w:style w:type="character" w:customStyle="1" w:styleId="apple-style-span">
    <w:name w:val="apple-style-span"/>
    <w:basedOn w:val="Carpredefinitoparagrafo"/>
    <w:rsid w:val="00AE606C"/>
  </w:style>
  <w:style w:type="paragraph" w:styleId="NormaleWeb">
    <w:name w:val="Normal (Web)"/>
    <w:basedOn w:val="Normale"/>
    <w:uiPriority w:val="99"/>
    <w:unhideWhenUsed/>
    <w:rsid w:val="00786DB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34D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4D5F"/>
  </w:style>
  <w:style w:type="character" w:styleId="Collegamentoipertestuale">
    <w:name w:val="Hyperlink"/>
    <w:uiPriority w:val="99"/>
    <w:unhideWhenUsed/>
    <w:rsid w:val="005B48D8"/>
    <w:rPr>
      <w:color w:val="0000FF"/>
      <w:u w:val="single"/>
    </w:rPr>
  </w:style>
  <w:style w:type="character" w:customStyle="1" w:styleId="sc">
    <w:name w:val="sc"/>
    <w:basedOn w:val="Carpredefinitoparagrafo"/>
    <w:rsid w:val="005B48D8"/>
  </w:style>
  <w:style w:type="character" w:styleId="Enfasicorsivo">
    <w:name w:val="Emphasis"/>
    <w:basedOn w:val="Carpredefinitoparagrafo"/>
    <w:uiPriority w:val="20"/>
    <w:qFormat/>
    <w:rsid w:val="00581CB1"/>
    <w:rPr>
      <w:i/>
      <w:iCs/>
    </w:rPr>
  </w:style>
  <w:style w:type="character" w:styleId="Rimandocommento">
    <w:name w:val="annotation reference"/>
    <w:basedOn w:val="Carpredefinitoparagrafo"/>
    <w:uiPriority w:val="99"/>
    <w:semiHidden/>
    <w:unhideWhenUsed/>
    <w:rsid w:val="000D3249"/>
    <w:rPr>
      <w:sz w:val="16"/>
      <w:szCs w:val="16"/>
    </w:rPr>
  </w:style>
  <w:style w:type="paragraph" w:styleId="Testocommento">
    <w:name w:val="annotation text"/>
    <w:basedOn w:val="Normale"/>
    <w:link w:val="TestocommentoCarattere"/>
    <w:uiPriority w:val="99"/>
    <w:unhideWhenUsed/>
    <w:rsid w:val="000D3249"/>
    <w:pPr>
      <w:spacing w:line="240" w:lineRule="auto"/>
    </w:pPr>
    <w:rPr>
      <w:sz w:val="20"/>
      <w:szCs w:val="20"/>
    </w:rPr>
  </w:style>
  <w:style w:type="character" w:customStyle="1" w:styleId="TestocommentoCarattere">
    <w:name w:val="Testo commento Carattere"/>
    <w:basedOn w:val="Carpredefinitoparagrafo"/>
    <w:link w:val="Testocommento"/>
    <w:uiPriority w:val="99"/>
    <w:rsid w:val="000D3249"/>
    <w:rPr>
      <w:sz w:val="20"/>
      <w:szCs w:val="20"/>
    </w:rPr>
  </w:style>
  <w:style w:type="paragraph" w:styleId="Soggettocommento">
    <w:name w:val="annotation subject"/>
    <w:basedOn w:val="Testocommento"/>
    <w:next w:val="Testocommento"/>
    <w:link w:val="SoggettocommentoCarattere"/>
    <w:uiPriority w:val="99"/>
    <w:semiHidden/>
    <w:unhideWhenUsed/>
    <w:rsid w:val="000D3249"/>
    <w:rPr>
      <w:b/>
      <w:bCs/>
    </w:rPr>
  </w:style>
  <w:style w:type="character" w:customStyle="1" w:styleId="SoggettocommentoCarattere">
    <w:name w:val="Soggetto commento Carattere"/>
    <w:basedOn w:val="TestocommentoCarattere"/>
    <w:link w:val="Soggettocommento"/>
    <w:uiPriority w:val="99"/>
    <w:semiHidden/>
    <w:rsid w:val="000D3249"/>
    <w:rPr>
      <w:b/>
      <w:bCs/>
      <w:sz w:val="20"/>
      <w:szCs w:val="20"/>
    </w:rPr>
  </w:style>
  <w:style w:type="paragraph" w:styleId="Revisione">
    <w:name w:val="Revision"/>
    <w:hidden/>
    <w:uiPriority w:val="99"/>
    <w:semiHidden/>
    <w:rsid w:val="000D3249"/>
    <w:pPr>
      <w:spacing w:after="0" w:line="240" w:lineRule="auto"/>
    </w:pPr>
  </w:style>
  <w:style w:type="paragraph" w:styleId="Testofumetto">
    <w:name w:val="Balloon Text"/>
    <w:basedOn w:val="Normale"/>
    <w:link w:val="TestofumettoCarattere"/>
    <w:uiPriority w:val="99"/>
    <w:semiHidden/>
    <w:unhideWhenUsed/>
    <w:rsid w:val="003A7CD9"/>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A7CD9"/>
    <w:rPr>
      <w:rFonts w:ascii="Times New Roman" w:hAnsi="Times New Roman" w:cs="Times New Roman"/>
      <w:sz w:val="18"/>
      <w:szCs w:val="18"/>
    </w:rPr>
  </w:style>
  <w:style w:type="character" w:customStyle="1" w:styleId="Menzionenonrisolta1">
    <w:name w:val="Menzione non risolta1"/>
    <w:basedOn w:val="Carpredefinitoparagrafo"/>
    <w:uiPriority w:val="99"/>
    <w:rsid w:val="00C04658"/>
    <w:rPr>
      <w:color w:val="605E5C"/>
      <w:shd w:val="clear" w:color="auto" w:fill="E1DFDD"/>
    </w:rPr>
  </w:style>
  <w:style w:type="character" w:styleId="Collegamentovisitato">
    <w:name w:val="FollowedHyperlink"/>
    <w:basedOn w:val="Carpredefinitoparagrafo"/>
    <w:uiPriority w:val="99"/>
    <w:semiHidden/>
    <w:unhideWhenUsed/>
    <w:rsid w:val="00DD286F"/>
    <w:rPr>
      <w:color w:val="954F72" w:themeColor="followedHyperlink"/>
      <w:u w:val="single"/>
    </w:rPr>
  </w:style>
  <w:style w:type="paragraph" w:styleId="Pidipagina">
    <w:name w:val="footer"/>
    <w:basedOn w:val="Normale"/>
    <w:link w:val="PidipaginaCarattere"/>
    <w:uiPriority w:val="99"/>
    <w:unhideWhenUsed/>
    <w:rsid w:val="00B649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49B7"/>
  </w:style>
  <w:style w:type="character" w:customStyle="1" w:styleId="FontStyle21">
    <w:name w:val="Font Style21"/>
    <w:basedOn w:val="Carpredefinitoparagrafo"/>
    <w:uiPriority w:val="99"/>
    <w:rsid w:val="000316D2"/>
    <w:rPr>
      <w:rFonts w:ascii="Times New Roman" w:hAnsi="Times New Roman" w:cs="Times New Roman"/>
      <w:sz w:val="24"/>
      <w:szCs w:val="24"/>
    </w:rPr>
  </w:style>
  <w:style w:type="paragraph" w:customStyle="1" w:styleId="Style4">
    <w:name w:val="Style4"/>
    <w:basedOn w:val="Normale"/>
    <w:uiPriority w:val="99"/>
    <w:rsid w:val="000316D2"/>
    <w:pPr>
      <w:widowControl w:val="0"/>
      <w:autoSpaceDE w:val="0"/>
      <w:autoSpaceDN w:val="0"/>
      <w:adjustRightInd w:val="0"/>
      <w:spacing w:after="0" w:line="346" w:lineRule="exact"/>
      <w:ind w:firstLine="710"/>
      <w:jc w:val="both"/>
    </w:pPr>
    <w:rPr>
      <w:rFonts w:ascii="Times New Roman" w:eastAsiaTheme="minorEastAsia" w:hAnsi="Times New Roman" w:cs="Times New Roman"/>
      <w:sz w:val="24"/>
      <w:szCs w:val="24"/>
      <w:lang w:eastAsia="it-IT"/>
    </w:rPr>
  </w:style>
  <w:style w:type="character" w:customStyle="1" w:styleId="FontStyle22">
    <w:name w:val="Font Style22"/>
    <w:basedOn w:val="Carpredefinitoparagrafo"/>
    <w:uiPriority w:val="99"/>
    <w:rsid w:val="000316D2"/>
    <w:rPr>
      <w:rFonts w:ascii="Times New Roman" w:hAnsi="Times New Roman" w:cs="Times New Roman"/>
      <w:i/>
      <w:iCs/>
      <w:sz w:val="24"/>
      <w:szCs w:val="24"/>
    </w:rPr>
  </w:style>
  <w:style w:type="table" w:styleId="Grigliatabella">
    <w:name w:val="Table Grid"/>
    <w:basedOn w:val="Tabellanormale"/>
    <w:uiPriority w:val="39"/>
    <w:rsid w:val="0015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896">
      <w:bodyDiv w:val="1"/>
      <w:marLeft w:val="0"/>
      <w:marRight w:val="0"/>
      <w:marTop w:val="0"/>
      <w:marBottom w:val="0"/>
      <w:divBdr>
        <w:top w:val="none" w:sz="0" w:space="0" w:color="auto"/>
        <w:left w:val="none" w:sz="0" w:space="0" w:color="auto"/>
        <w:bottom w:val="none" w:sz="0" w:space="0" w:color="auto"/>
        <w:right w:val="none" w:sz="0" w:space="0" w:color="auto"/>
      </w:divBdr>
    </w:div>
    <w:div w:id="383679968">
      <w:bodyDiv w:val="1"/>
      <w:marLeft w:val="0"/>
      <w:marRight w:val="0"/>
      <w:marTop w:val="0"/>
      <w:marBottom w:val="0"/>
      <w:divBdr>
        <w:top w:val="none" w:sz="0" w:space="0" w:color="auto"/>
        <w:left w:val="none" w:sz="0" w:space="0" w:color="auto"/>
        <w:bottom w:val="none" w:sz="0" w:space="0" w:color="auto"/>
        <w:right w:val="none" w:sz="0" w:space="0" w:color="auto"/>
      </w:divBdr>
    </w:div>
    <w:div w:id="433400819">
      <w:bodyDiv w:val="1"/>
      <w:marLeft w:val="0"/>
      <w:marRight w:val="0"/>
      <w:marTop w:val="0"/>
      <w:marBottom w:val="0"/>
      <w:divBdr>
        <w:top w:val="none" w:sz="0" w:space="0" w:color="auto"/>
        <w:left w:val="none" w:sz="0" w:space="0" w:color="auto"/>
        <w:bottom w:val="none" w:sz="0" w:space="0" w:color="auto"/>
        <w:right w:val="none" w:sz="0" w:space="0" w:color="auto"/>
      </w:divBdr>
    </w:div>
    <w:div w:id="982468449">
      <w:bodyDiv w:val="1"/>
      <w:marLeft w:val="0"/>
      <w:marRight w:val="0"/>
      <w:marTop w:val="0"/>
      <w:marBottom w:val="0"/>
      <w:divBdr>
        <w:top w:val="none" w:sz="0" w:space="0" w:color="auto"/>
        <w:left w:val="none" w:sz="0" w:space="0" w:color="auto"/>
        <w:bottom w:val="none" w:sz="0" w:space="0" w:color="auto"/>
        <w:right w:val="none" w:sz="0" w:space="0" w:color="auto"/>
      </w:divBdr>
    </w:div>
    <w:div w:id="1128861946">
      <w:bodyDiv w:val="1"/>
      <w:marLeft w:val="0"/>
      <w:marRight w:val="0"/>
      <w:marTop w:val="0"/>
      <w:marBottom w:val="0"/>
      <w:divBdr>
        <w:top w:val="none" w:sz="0" w:space="0" w:color="auto"/>
        <w:left w:val="none" w:sz="0" w:space="0" w:color="auto"/>
        <w:bottom w:val="none" w:sz="0" w:space="0" w:color="auto"/>
        <w:right w:val="none" w:sz="0" w:space="0" w:color="auto"/>
      </w:divBdr>
    </w:div>
    <w:div w:id="20970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DB8C-7931-E443-8EB6-78B5C6FD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3332</Words>
  <Characters>18995</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32</cp:revision>
  <cp:lastPrinted>2022-11-27T19:32:00Z</cp:lastPrinted>
  <dcterms:created xsi:type="dcterms:W3CDTF">2022-06-12T20:17:00Z</dcterms:created>
  <dcterms:modified xsi:type="dcterms:W3CDTF">2022-11-27T19:33:00Z</dcterms:modified>
</cp:coreProperties>
</file>